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0D76" w14:textId="4AAA8CC5" w:rsidR="009914AA" w:rsidRPr="00ED2860" w:rsidRDefault="009914AA" w:rsidP="00A23861"/>
    <w:p w14:paraId="0087B15F" w14:textId="77777777" w:rsidR="009B62EE" w:rsidRDefault="009B62EE">
      <w:pPr>
        <w:rPr>
          <w:rFonts w:ascii="Arial" w:hAnsi="Arial" w:cs="Arial"/>
          <w:b/>
        </w:rPr>
      </w:pPr>
    </w:p>
    <w:p w14:paraId="1BC07B2C" w14:textId="77777777" w:rsidR="005761EF" w:rsidRDefault="005761EF">
      <w:pPr>
        <w:rPr>
          <w:rFonts w:ascii="Arial" w:hAnsi="Arial" w:cs="Arial"/>
          <w:b/>
        </w:rPr>
      </w:pPr>
    </w:p>
    <w:p w14:paraId="780FD416" w14:textId="77777777" w:rsidR="005761EF" w:rsidRDefault="005761EF">
      <w:pPr>
        <w:rPr>
          <w:rFonts w:ascii="Arial" w:hAnsi="Arial" w:cs="Arial"/>
          <w:b/>
        </w:rPr>
      </w:pPr>
    </w:p>
    <w:p w14:paraId="7CD18D8B" w14:textId="77777777" w:rsidR="005761EF" w:rsidRDefault="005761EF">
      <w:pPr>
        <w:rPr>
          <w:rFonts w:ascii="Arial" w:hAnsi="Arial" w:cs="Arial"/>
          <w:b/>
        </w:rPr>
      </w:pPr>
    </w:p>
    <w:p w14:paraId="640EC342" w14:textId="77777777" w:rsidR="005761EF" w:rsidRDefault="005761EF">
      <w:pPr>
        <w:rPr>
          <w:rFonts w:ascii="Arial" w:hAnsi="Arial" w:cs="Arial"/>
          <w:b/>
        </w:rPr>
      </w:pPr>
    </w:p>
    <w:p w14:paraId="4888DF61" w14:textId="77777777" w:rsidR="005761EF" w:rsidRDefault="005761EF">
      <w:pPr>
        <w:rPr>
          <w:rFonts w:ascii="Arial" w:hAnsi="Arial" w:cs="Arial"/>
          <w:b/>
        </w:rPr>
      </w:pPr>
    </w:p>
    <w:p w14:paraId="6364DABE" w14:textId="77777777" w:rsidR="005761EF" w:rsidRDefault="005761EF">
      <w:pPr>
        <w:rPr>
          <w:rFonts w:ascii="Arial" w:hAnsi="Arial" w:cs="Arial"/>
          <w:b/>
        </w:rPr>
      </w:pPr>
    </w:p>
    <w:p w14:paraId="40F97E65" w14:textId="77777777" w:rsidR="005761EF" w:rsidRDefault="005761EF">
      <w:pPr>
        <w:rPr>
          <w:rFonts w:ascii="Arial" w:hAnsi="Arial" w:cs="Arial"/>
          <w:b/>
        </w:rPr>
      </w:pPr>
    </w:p>
    <w:p w14:paraId="55BCF4A2" w14:textId="77777777" w:rsidR="005761EF" w:rsidRDefault="005761EF">
      <w:pPr>
        <w:rPr>
          <w:rFonts w:ascii="Arial" w:hAnsi="Arial" w:cs="Arial"/>
          <w:b/>
        </w:rPr>
      </w:pPr>
    </w:p>
    <w:p w14:paraId="5BD47E94" w14:textId="77777777" w:rsidR="005761EF" w:rsidRDefault="005761EF">
      <w:pPr>
        <w:rPr>
          <w:rFonts w:ascii="Arial" w:hAnsi="Arial" w:cs="Arial"/>
          <w:b/>
        </w:rPr>
      </w:pPr>
    </w:p>
    <w:p w14:paraId="2865523B" w14:textId="77777777" w:rsidR="005761EF" w:rsidRDefault="005761EF">
      <w:pPr>
        <w:rPr>
          <w:rFonts w:ascii="Arial" w:hAnsi="Arial" w:cs="Arial"/>
          <w:b/>
        </w:rPr>
      </w:pPr>
    </w:p>
    <w:p w14:paraId="59F4DC08" w14:textId="77777777" w:rsidR="005761EF" w:rsidRDefault="005761EF">
      <w:pPr>
        <w:rPr>
          <w:rFonts w:ascii="Arial" w:hAnsi="Arial" w:cs="Arial"/>
          <w:b/>
        </w:rPr>
      </w:pPr>
    </w:p>
    <w:p w14:paraId="1137035F" w14:textId="77777777" w:rsidR="005761EF" w:rsidRDefault="005761EF">
      <w:pPr>
        <w:rPr>
          <w:rFonts w:ascii="Arial" w:hAnsi="Arial" w:cs="Arial"/>
          <w:b/>
        </w:rPr>
      </w:pPr>
    </w:p>
    <w:p w14:paraId="535F1840" w14:textId="77777777" w:rsidR="005761EF" w:rsidRDefault="005761EF">
      <w:pPr>
        <w:rPr>
          <w:rFonts w:ascii="Arial" w:hAnsi="Arial" w:cs="Arial"/>
          <w:b/>
        </w:rPr>
      </w:pPr>
    </w:p>
    <w:p w14:paraId="7BCE91BE" w14:textId="5879853B" w:rsidR="005761EF" w:rsidRPr="00A718BD" w:rsidRDefault="005761EF" w:rsidP="005761EF">
      <w:pPr>
        <w:jc w:val="center"/>
        <w:rPr>
          <w:rFonts w:asciiTheme="minorHAnsi" w:hAnsiTheme="minorHAnsi" w:cstheme="minorHAnsi"/>
          <w:b/>
          <w:color w:val="548DD4" w:themeColor="text2" w:themeTint="99"/>
          <w:sz w:val="56"/>
          <w:szCs w:val="56"/>
        </w:rPr>
        <w:sectPr w:rsidR="005761EF" w:rsidRPr="00A718BD" w:rsidSect="00FE2175">
          <w:footerReference w:type="even" r:id="rId11"/>
          <w:footerReference w:type="default" r:id="rId12"/>
          <w:headerReference w:type="first" r:id="rId13"/>
          <w:footerReference w:type="first" r:id="rId14"/>
          <w:pgSz w:w="11906" w:h="16838"/>
          <w:pgMar w:top="1614" w:right="1800" w:bottom="1440" w:left="1800" w:header="283" w:footer="0" w:gutter="0"/>
          <w:cols w:space="708"/>
          <w:titlePg/>
          <w:docGrid w:linePitch="360"/>
        </w:sectPr>
      </w:pPr>
      <w:r w:rsidRPr="00A718BD">
        <w:rPr>
          <w:rFonts w:asciiTheme="minorHAnsi" w:hAnsiTheme="minorHAnsi" w:cstheme="minorHAnsi"/>
          <w:b/>
          <w:color w:val="548DD4" w:themeColor="text2" w:themeTint="99"/>
          <w:sz w:val="56"/>
          <w:szCs w:val="56"/>
        </w:rPr>
        <w:t>Anti-Slavery &amp; Human Traffic</w:t>
      </w:r>
      <w:r w:rsidR="00A718BD" w:rsidRPr="00A718BD">
        <w:rPr>
          <w:rFonts w:asciiTheme="minorHAnsi" w:hAnsiTheme="minorHAnsi" w:cstheme="minorHAnsi"/>
          <w:b/>
          <w:color w:val="548DD4" w:themeColor="text2" w:themeTint="99"/>
          <w:sz w:val="56"/>
          <w:szCs w:val="56"/>
        </w:rPr>
        <w:t>k</w:t>
      </w:r>
      <w:r w:rsidRPr="00A718BD">
        <w:rPr>
          <w:rFonts w:asciiTheme="minorHAnsi" w:hAnsiTheme="minorHAnsi" w:cstheme="minorHAnsi"/>
          <w:b/>
          <w:color w:val="548DD4" w:themeColor="text2" w:themeTint="99"/>
          <w:sz w:val="56"/>
          <w:szCs w:val="56"/>
        </w:rPr>
        <w:t>ing Policy</w:t>
      </w:r>
    </w:p>
    <w:p w14:paraId="27D95372" w14:textId="77777777" w:rsidR="005761EF" w:rsidRDefault="005761EF" w:rsidP="005761EF">
      <w:pPr>
        <w:pStyle w:val="TitleClause"/>
      </w:pPr>
      <w:bookmarkStart w:id="0" w:name="a920647"/>
      <w:r>
        <w:lastRenderedPageBreak/>
        <w:t>Policy statement</w:t>
      </w:r>
      <w:bookmarkEnd w:id="0"/>
    </w:p>
    <w:p w14:paraId="5762F715" w14:textId="77777777" w:rsidR="005761EF" w:rsidRDefault="005761EF" w:rsidP="005761EF">
      <w:pPr>
        <w:pStyle w:val="Untitledsubclause1"/>
      </w:pPr>
      <w:bookmarkStart w:id="1" w:name="a238442"/>
      <w: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at Risedale Estates Limited have a zero-tolerance approach to modern slavery and are committed to acting ethically and with integrity in all our business dealings and relationships and to implementing and enforcing effective systems and controls to ensure modern slavery is not taking place anywhere in our own business or in any of our supply chains.</w:t>
      </w:r>
      <w:bookmarkEnd w:id="1"/>
    </w:p>
    <w:p w14:paraId="0AADC317" w14:textId="77777777" w:rsidR="005761EF" w:rsidRDefault="005761EF" w:rsidP="005761EF">
      <w:pPr>
        <w:pStyle w:val="Untitledsubclause1"/>
      </w:pPr>
      <w:bookmarkStart w:id="2" w:name="a435068"/>
      <w:r>
        <w:t>We are also committed to ensuring there is transparency in our own business and in our approach to tackling modern slavery throughout our supply chains.</w:t>
      </w:r>
    </w:p>
    <w:p w14:paraId="4721F065" w14:textId="77777777" w:rsidR="005761EF" w:rsidRDefault="005761EF" w:rsidP="005761EF">
      <w:pPr>
        <w:pStyle w:val="Untitledsubclause1"/>
      </w:pPr>
      <w:r>
        <w:t xml:space="preserve">We expect the same high standards from all of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 standards.  </w:t>
      </w:r>
      <w:bookmarkEnd w:id="2"/>
    </w:p>
    <w:p w14:paraId="7C101E84" w14:textId="77777777" w:rsidR="005761EF" w:rsidRDefault="005761EF" w:rsidP="005761EF">
      <w:pPr>
        <w:pStyle w:val="Untitledsubclause1"/>
      </w:pPr>
      <w:bookmarkStart w:id="3" w:name="a254644"/>
      <w: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bookmarkEnd w:id="3"/>
    </w:p>
    <w:p w14:paraId="116FA744" w14:textId="77777777" w:rsidR="005761EF" w:rsidRDefault="005761EF" w:rsidP="005761EF">
      <w:pPr>
        <w:pStyle w:val="Untitledsubclause1"/>
      </w:pPr>
      <w:bookmarkStart w:id="4" w:name="a991655"/>
      <w:r>
        <w:t xml:space="preserve">This policy does not form part of any employee's contract of employment and we may amend it at any time. </w:t>
      </w:r>
      <w:bookmarkEnd w:id="4"/>
    </w:p>
    <w:p w14:paraId="0370922E" w14:textId="77777777" w:rsidR="005761EF" w:rsidRDefault="005761EF" w:rsidP="005761EF">
      <w:pPr>
        <w:pStyle w:val="TitleClause"/>
      </w:pPr>
      <w:bookmarkStart w:id="5" w:name="a515041"/>
      <w:r>
        <w:t>Responsibility for the policy</w:t>
      </w:r>
      <w:bookmarkEnd w:id="5"/>
    </w:p>
    <w:p w14:paraId="10A4A437" w14:textId="77777777" w:rsidR="005761EF" w:rsidRDefault="005761EF" w:rsidP="005761EF">
      <w:pPr>
        <w:pStyle w:val="Untitledsubclause1"/>
      </w:pPr>
      <w:bookmarkStart w:id="6" w:name="a461635"/>
      <w:r>
        <w:t>The board of directors has overall responsibility for ensuring this policy complies with our legal and ethical obligations, and that all those under our control comply with it.</w:t>
      </w:r>
      <w:bookmarkEnd w:id="6"/>
    </w:p>
    <w:p w14:paraId="173C799F" w14:textId="77777777" w:rsidR="005761EF" w:rsidRDefault="005761EF" w:rsidP="005761EF">
      <w:pPr>
        <w:pStyle w:val="Untitledsubclause1"/>
      </w:pPr>
      <w:bookmarkStart w:id="7" w:name="a440272"/>
      <w:r>
        <w:t>Management at all levels are responsible for ensuring those reporting to them understand and comply with this policy and are given adequate and regular training on it and the issue of modern slavery in supply chains.</w:t>
      </w:r>
      <w:bookmarkEnd w:id="7"/>
    </w:p>
    <w:p w14:paraId="06127F9D" w14:textId="77777777" w:rsidR="005761EF" w:rsidRDefault="005761EF" w:rsidP="005761EF">
      <w:pPr>
        <w:pStyle w:val="Untitledsubclause1"/>
      </w:pPr>
      <w:bookmarkStart w:id="8" w:name="a169194"/>
      <w:r>
        <w:t>You are invited to comment on this policy and suggest ways in which it might be improved. Comments, suggestions and queries are encouraged and should be addressed to the</w:t>
      </w:r>
      <w:bookmarkEnd w:id="8"/>
      <w:r>
        <w:t xml:space="preserve"> Board.</w:t>
      </w:r>
    </w:p>
    <w:p w14:paraId="0EB65C04" w14:textId="77777777" w:rsidR="005761EF" w:rsidRDefault="005761EF" w:rsidP="005761EF">
      <w:pPr>
        <w:pStyle w:val="TitleClause"/>
      </w:pPr>
      <w:bookmarkStart w:id="9" w:name="a248008"/>
      <w:r>
        <w:t>Compliance with the policy</w:t>
      </w:r>
      <w:bookmarkEnd w:id="9"/>
    </w:p>
    <w:p w14:paraId="04F4BEDA" w14:textId="77777777" w:rsidR="005761EF" w:rsidRDefault="005761EF" w:rsidP="005761EF">
      <w:pPr>
        <w:pStyle w:val="Untitledsubclause1"/>
      </w:pPr>
      <w:bookmarkStart w:id="10" w:name="a468271"/>
      <w:r>
        <w:t>You must ensure that you read, understand and comply with this policy.</w:t>
      </w:r>
      <w:bookmarkEnd w:id="10"/>
    </w:p>
    <w:p w14:paraId="3C4A69EB" w14:textId="77777777" w:rsidR="005761EF" w:rsidRDefault="005761EF" w:rsidP="005761EF">
      <w:pPr>
        <w:pStyle w:val="Untitledsubclause1"/>
      </w:pPr>
      <w:bookmarkStart w:id="11" w:name="a350776"/>
      <w:r>
        <w:lastRenderedPageBreak/>
        <w:t>The prevention, detection and reporting of modern slavery in any part of our business or supply chains is the responsibility of all those working for us or under our control. You are required to avoid any activity that might lead to, or suggest, a breach of this policy.</w:t>
      </w:r>
      <w:bookmarkEnd w:id="11"/>
    </w:p>
    <w:p w14:paraId="0DCE231B" w14:textId="77777777" w:rsidR="005761EF" w:rsidRDefault="005761EF" w:rsidP="005761EF">
      <w:pPr>
        <w:pStyle w:val="Untitledsubclause1"/>
      </w:pPr>
      <w:bookmarkStart w:id="12" w:name="a703260"/>
      <w:r>
        <w:t xml:space="preserve">You must notify your manager as soon as possible if you believe or suspect that a conflict with this policy has occurred or may occur in the future. </w:t>
      </w:r>
      <w:bookmarkEnd w:id="12"/>
    </w:p>
    <w:p w14:paraId="38258845" w14:textId="77777777" w:rsidR="005761EF" w:rsidRDefault="005761EF" w:rsidP="005761EF">
      <w:pPr>
        <w:pStyle w:val="Untitledsubclause1"/>
      </w:pPr>
      <w:bookmarkStart w:id="13" w:name="a645808"/>
      <w:r>
        <w:t xml:space="preserve">You are encouraged to raise concerns about any issue or suspicion of modern slavery in any parts of our business or supply chains of any supplier tier at the earliest possible stage. </w:t>
      </w:r>
      <w:bookmarkEnd w:id="13"/>
    </w:p>
    <w:p w14:paraId="12E98128" w14:textId="77777777" w:rsidR="005761EF" w:rsidRDefault="005761EF" w:rsidP="005761EF">
      <w:pPr>
        <w:pStyle w:val="Untitledsubclause1"/>
      </w:pPr>
      <w:bookmarkStart w:id="14" w:name="a83743"/>
      <w:r>
        <w:t xml:space="preserve">If you believe or suspect a breach of this policy has occurred or that it may occur, you must notify your manager or report it in accordance with our Whistleblowing Policy as soon as possible. </w:t>
      </w:r>
      <w:bookmarkEnd w:id="14"/>
    </w:p>
    <w:p w14:paraId="230C96F4" w14:textId="77777777" w:rsidR="005761EF" w:rsidRDefault="005761EF" w:rsidP="005761EF">
      <w:pPr>
        <w:pStyle w:val="Untitledsubclause1"/>
      </w:pPr>
      <w:bookmarkStart w:id="15" w:name="a504360"/>
      <w:r>
        <w:t>If you are unsure about whether a particular act, the treatment of workers more generally, or their working conditions within any tier of our supply chains constitutes any of the various forms of modern slavery, raise it with your manager</w:t>
      </w:r>
      <w:bookmarkEnd w:id="15"/>
      <w:r>
        <w:t>.</w:t>
      </w:r>
    </w:p>
    <w:p w14:paraId="3507C3B1" w14:textId="77777777" w:rsidR="005761EF" w:rsidRDefault="005761EF" w:rsidP="005761EF">
      <w:pPr>
        <w:pStyle w:val="Untitledsubclause1"/>
      </w:pPr>
      <w:bookmarkStart w:id="16" w:name="a976929"/>
      <w:r>
        <w:t>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Detrimental treatment includes dismissal, disciplinary action, threats or other unfavourable treatment connected with raising a concern. If you believe that you have suffered any such treatment, you should inform the compliance manager immediately.</w:t>
      </w:r>
      <w:bookmarkEnd w:id="16"/>
    </w:p>
    <w:p w14:paraId="05EB27DC" w14:textId="77777777" w:rsidR="005761EF" w:rsidRDefault="005761EF" w:rsidP="005761EF">
      <w:pPr>
        <w:pStyle w:val="TitleClause"/>
      </w:pPr>
      <w:bookmarkStart w:id="17" w:name="a90379"/>
      <w:r>
        <w:t>Communication and awareness of this policy</w:t>
      </w:r>
      <w:bookmarkEnd w:id="17"/>
    </w:p>
    <w:p w14:paraId="2964CC22" w14:textId="77777777" w:rsidR="005761EF" w:rsidRDefault="005761EF" w:rsidP="005761EF">
      <w:pPr>
        <w:pStyle w:val="Untitledsubclause1"/>
      </w:pPr>
      <w:bookmarkStart w:id="18" w:name="a301415"/>
      <w:r>
        <w:t>Training on this policy, and on the risk our business faces from modern slavery in its supply chains, forms part of the induction process for all individuals who work for us, and regular training will be provided as necessary.</w:t>
      </w:r>
      <w:bookmarkEnd w:id="18"/>
    </w:p>
    <w:p w14:paraId="1AF80A72" w14:textId="77777777" w:rsidR="005761EF" w:rsidRDefault="005761EF" w:rsidP="005761EF">
      <w:pPr>
        <w:pStyle w:val="Untitledsubclause1"/>
      </w:pPr>
      <w:bookmarkStart w:id="19" w:name="a585765"/>
      <w:r>
        <w:t>Our zero-tolerance approach to modern slavery in our business and supply chains must be communicated to all suppliers, contractors and business partners at the outset of our business relationship with them and reinforced as appropriate thereafter.</w:t>
      </w:r>
      <w:bookmarkEnd w:id="19"/>
    </w:p>
    <w:p w14:paraId="38B585F1" w14:textId="77777777" w:rsidR="005761EF" w:rsidRDefault="005761EF" w:rsidP="005761EF">
      <w:pPr>
        <w:pStyle w:val="TitleClause"/>
      </w:pPr>
      <w:bookmarkStart w:id="20" w:name="a998292"/>
      <w:r>
        <w:t>Breaches of this policy</w:t>
      </w:r>
      <w:bookmarkEnd w:id="20"/>
    </w:p>
    <w:p w14:paraId="26E02FD1" w14:textId="77777777" w:rsidR="005761EF" w:rsidRDefault="005761EF" w:rsidP="005761EF">
      <w:pPr>
        <w:pStyle w:val="Untitledsubclause1"/>
      </w:pPr>
      <w:bookmarkStart w:id="21" w:name="a397547"/>
      <w:r>
        <w:t>Any employee who breaches this policy will face disciplinary action, which could result in dismissal for misconduct or gross misconduct.</w:t>
      </w:r>
      <w:bookmarkEnd w:id="21"/>
    </w:p>
    <w:p w14:paraId="096C0E6B" w14:textId="2AC58564" w:rsidR="004A2893" w:rsidRPr="005E77D0" w:rsidRDefault="005761EF" w:rsidP="009C7A26">
      <w:pPr>
        <w:pStyle w:val="Untitledsubclause1"/>
      </w:pPr>
      <w:bookmarkStart w:id="22" w:name="a297370"/>
      <w:r>
        <w:t>We may terminate our relationship with other individuals and organisations working on our behalf if they breach this policy.</w:t>
      </w:r>
      <w:bookmarkEnd w:id="22"/>
    </w:p>
    <w:p w14:paraId="58670F51" w14:textId="1418E4AC" w:rsidR="007576E1" w:rsidRPr="005761EF" w:rsidRDefault="007576E1" w:rsidP="005761EF">
      <w:pPr>
        <w:ind w:firstLine="720"/>
        <w:rPr>
          <w:rFonts w:ascii="Arial" w:hAnsi="Arial" w:cs="Arial"/>
          <w:u w:val="single"/>
        </w:rPr>
      </w:pPr>
    </w:p>
    <w:sectPr w:rsidR="007576E1" w:rsidRPr="005761EF" w:rsidSect="004C7D22">
      <w:footerReference w:type="default" r:id="rId15"/>
      <w:footerReference w:type="first" r:id="rId16"/>
      <w:pgSz w:w="11906" w:h="16838"/>
      <w:pgMar w:top="1440" w:right="1646" w:bottom="1440" w:left="949"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28AF" w14:textId="77777777" w:rsidR="00152439" w:rsidRDefault="00152439">
      <w:r>
        <w:separator/>
      </w:r>
    </w:p>
  </w:endnote>
  <w:endnote w:type="continuationSeparator" w:id="0">
    <w:p w14:paraId="2FFADACD" w14:textId="77777777" w:rsidR="00152439" w:rsidRDefault="0015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64AC" w14:textId="77777777" w:rsidR="009E6E5B" w:rsidRDefault="009E6E5B" w:rsidP="00A949C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4118C" w14:textId="77777777" w:rsidR="009E6E5B" w:rsidRDefault="009E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73B0" w14:textId="77777777" w:rsidR="009E6E5B" w:rsidRPr="00FE2175" w:rsidRDefault="009E6E5B" w:rsidP="00FE2175">
    <w:pPr>
      <w:pStyle w:val="Footer"/>
      <w:tabs>
        <w:tab w:val="right" w:pos="9923"/>
      </w:tabs>
      <w:ind w:left="-567" w:right="-563"/>
      <w:jc w:val="center"/>
      <w:rPr>
        <w:rFonts w:ascii="Book Antiqua" w:hAnsi="Book Antiqua"/>
        <w:b/>
        <w:color w:val="00B050"/>
        <w:sz w:val="10"/>
        <w:szCs w:val="10"/>
      </w:rPr>
    </w:pPr>
    <w:r w:rsidRPr="00FE2175">
      <w:rPr>
        <w:rFonts w:ascii="Book Antiqua" w:hAnsi="Book Antiqua"/>
        <w:b/>
        <w:color w:val="00B050"/>
        <w:sz w:val="10"/>
        <w:szCs w:val="10"/>
      </w:rPr>
      <w:t>RISEDALE</w:t>
    </w:r>
  </w:p>
  <w:p w14:paraId="19ADFA69" w14:textId="22EF9077" w:rsidR="009E6E5B" w:rsidRPr="00FE2175" w:rsidRDefault="009E6E5B" w:rsidP="00FE2175">
    <w:pPr>
      <w:pStyle w:val="Footer"/>
      <w:tabs>
        <w:tab w:val="right" w:pos="9923"/>
      </w:tabs>
      <w:ind w:left="-567" w:right="-563"/>
      <w:jc w:val="center"/>
      <w:rPr>
        <w:rFonts w:ascii="Book Antiqua" w:hAnsi="Book Antiqua"/>
        <w:b/>
        <w:i/>
        <w:color w:val="003300"/>
        <w:sz w:val="10"/>
        <w:szCs w:val="10"/>
      </w:rPr>
    </w:pPr>
    <w:r w:rsidRPr="00FE2175">
      <w:rPr>
        <w:rFonts w:ascii="Book Antiqua" w:hAnsi="Book Antiqua"/>
        <w:b/>
        <w:i/>
        <w:color w:val="003300"/>
        <w:sz w:val="10"/>
        <w:szCs w:val="10"/>
      </w:rPr>
      <w:t>Nursing and Residential Care Home and Residential Dementia Specialist Care Home</w:t>
    </w:r>
  </w:p>
  <w:p w14:paraId="426C4EF5" w14:textId="77777777" w:rsidR="009E6E5B" w:rsidRPr="00FE2175" w:rsidRDefault="009E6E5B" w:rsidP="00FE2175">
    <w:pPr>
      <w:pStyle w:val="Footer"/>
      <w:tabs>
        <w:tab w:val="right" w:pos="9923"/>
      </w:tabs>
      <w:ind w:left="-567" w:right="-563"/>
      <w:jc w:val="center"/>
      <w:rPr>
        <w:rFonts w:ascii="Book Antiqua" w:hAnsi="Book Antiqua"/>
        <w:color w:val="003300"/>
        <w:sz w:val="10"/>
        <w:szCs w:val="10"/>
      </w:rPr>
    </w:pPr>
    <w:r w:rsidRPr="00FE2175">
      <w:rPr>
        <w:rFonts w:ascii="Book Antiqua" w:hAnsi="Book Antiqua"/>
        <w:color w:val="003300"/>
        <w:sz w:val="10"/>
        <w:szCs w:val="10"/>
      </w:rPr>
      <w:t xml:space="preserve">Abbey Road Barrow In Furness Cumbria LA14 5LE Telephone: (01229) 839669 Facsimile (01229) 877867 Email: </w:t>
    </w:r>
    <w:hyperlink r:id="rId1" w:history="1">
      <w:r w:rsidRPr="00FE2175">
        <w:rPr>
          <w:rFonts w:ascii="Book Antiqua" w:hAnsi="Book Antiqua"/>
          <w:color w:val="003300"/>
          <w:sz w:val="10"/>
          <w:szCs w:val="10"/>
        </w:rPr>
        <w:t>risedale.reception@risedale-carehomes.co.uk</w:t>
      </w:r>
    </w:hyperlink>
  </w:p>
  <w:p w14:paraId="26DD1641" w14:textId="77777777" w:rsidR="009E6E5B" w:rsidRPr="00FE2175" w:rsidRDefault="009E6E5B" w:rsidP="00FE2175">
    <w:pPr>
      <w:pStyle w:val="Footer"/>
      <w:tabs>
        <w:tab w:val="right" w:pos="9923"/>
      </w:tabs>
      <w:ind w:right="-563"/>
      <w:jc w:val="center"/>
      <w:rPr>
        <w:rFonts w:ascii="Book Antiqua" w:hAnsi="Book Antiqua"/>
        <w:b/>
        <w:color w:val="003300"/>
        <w:sz w:val="10"/>
        <w:szCs w:val="10"/>
      </w:rPr>
    </w:pPr>
  </w:p>
  <w:p w14:paraId="0AAB7FCD" w14:textId="77777777" w:rsidR="009E6E5B" w:rsidRPr="00FE2175" w:rsidRDefault="009E6E5B" w:rsidP="00FE2175">
    <w:pPr>
      <w:pStyle w:val="Footer"/>
      <w:tabs>
        <w:tab w:val="right" w:pos="9923"/>
      </w:tabs>
      <w:ind w:left="-567" w:right="-563"/>
      <w:jc w:val="center"/>
      <w:rPr>
        <w:rFonts w:ascii="Book Antiqua" w:hAnsi="Book Antiqua"/>
        <w:b/>
        <w:color w:val="00B050"/>
        <w:sz w:val="10"/>
        <w:szCs w:val="10"/>
      </w:rPr>
    </w:pPr>
    <w:r w:rsidRPr="00FE2175">
      <w:rPr>
        <w:rFonts w:ascii="Book Antiqua" w:hAnsi="Book Antiqua"/>
        <w:b/>
        <w:color w:val="00B050"/>
        <w:sz w:val="10"/>
        <w:szCs w:val="10"/>
      </w:rPr>
      <w:t>RISEDALE AT ALDINGHAM</w:t>
    </w:r>
  </w:p>
  <w:p w14:paraId="70529A2F" w14:textId="77777777" w:rsidR="009E6E5B" w:rsidRPr="00FE2175" w:rsidRDefault="009E6E5B" w:rsidP="00FE2175">
    <w:pPr>
      <w:pStyle w:val="Footer"/>
      <w:tabs>
        <w:tab w:val="right" w:pos="9923"/>
      </w:tabs>
      <w:ind w:left="-567" w:right="-563"/>
      <w:jc w:val="center"/>
      <w:rPr>
        <w:rFonts w:ascii="Book Antiqua" w:hAnsi="Book Antiqua"/>
        <w:b/>
        <w:i/>
        <w:color w:val="003300"/>
        <w:sz w:val="10"/>
        <w:szCs w:val="10"/>
      </w:rPr>
    </w:pPr>
    <w:r w:rsidRPr="00FE2175">
      <w:rPr>
        <w:rFonts w:ascii="Book Antiqua" w:hAnsi="Book Antiqua"/>
        <w:b/>
        <w:i/>
        <w:color w:val="003300"/>
        <w:sz w:val="10"/>
        <w:szCs w:val="10"/>
      </w:rPr>
      <w:t>Aldingham Dementia Specialist Care Home with Nursing &amp; St Cuthberts Dementia Specialist Care Home with Nursing</w:t>
    </w:r>
  </w:p>
  <w:p w14:paraId="2BF1FE8D" w14:textId="77777777" w:rsidR="009E6E5B" w:rsidRPr="00FE2175" w:rsidRDefault="009E6E5B" w:rsidP="00FE2175">
    <w:pPr>
      <w:pStyle w:val="Footer"/>
      <w:tabs>
        <w:tab w:val="right" w:pos="9923"/>
      </w:tabs>
      <w:ind w:left="-567" w:right="-563"/>
      <w:jc w:val="center"/>
      <w:rPr>
        <w:rFonts w:ascii="Book Antiqua" w:hAnsi="Book Antiqua"/>
        <w:color w:val="003300"/>
        <w:sz w:val="10"/>
        <w:szCs w:val="10"/>
      </w:rPr>
    </w:pPr>
    <w:r w:rsidRPr="00FE2175">
      <w:rPr>
        <w:rFonts w:ascii="Book Antiqua" w:hAnsi="Book Antiqua"/>
        <w:color w:val="003300"/>
        <w:sz w:val="10"/>
        <w:szCs w:val="10"/>
      </w:rPr>
      <w:t>Aldingham Ulverston Cumbria LA12 9RT Telephone: (01229) 869203 Facsimile (01229) 869152 Email: aldingham.reception@risedale-carehomes.co.uk</w:t>
    </w:r>
  </w:p>
  <w:p w14:paraId="7DBF3C43" w14:textId="77777777" w:rsidR="009E6E5B" w:rsidRPr="00FE2175" w:rsidRDefault="009E6E5B" w:rsidP="00FE2175">
    <w:pPr>
      <w:pStyle w:val="Footer"/>
      <w:tabs>
        <w:tab w:val="right" w:pos="9923"/>
      </w:tabs>
      <w:ind w:left="-567" w:right="-563"/>
      <w:jc w:val="center"/>
      <w:rPr>
        <w:rFonts w:ascii="Book Antiqua" w:hAnsi="Book Antiqua"/>
        <w:b/>
        <w:color w:val="99FF99"/>
        <w:sz w:val="10"/>
        <w:szCs w:val="10"/>
      </w:rPr>
    </w:pPr>
  </w:p>
  <w:p w14:paraId="2C77DCC3" w14:textId="77777777" w:rsidR="009E6E5B" w:rsidRPr="00FE2175" w:rsidRDefault="009E6E5B" w:rsidP="00FE2175">
    <w:pPr>
      <w:pStyle w:val="Footer"/>
      <w:tabs>
        <w:tab w:val="right" w:pos="9923"/>
      </w:tabs>
      <w:ind w:left="-567" w:right="-563"/>
      <w:jc w:val="center"/>
      <w:rPr>
        <w:rFonts w:ascii="Book Antiqua" w:hAnsi="Book Antiqua"/>
        <w:b/>
        <w:color w:val="00B050"/>
        <w:sz w:val="10"/>
        <w:szCs w:val="10"/>
      </w:rPr>
    </w:pPr>
    <w:r w:rsidRPr="00FE2175">
      <w:rPr>
        <w:rFonts w:ascii="Book Antiqua" w:hAnsi="Book Antiqua"/>
        <w:b/>
        <w:color w:val="00B050"/>
        <w:sz w:val="10"/>
        <w:szCs w:val="10"/>
      </w:rPr>
      <w:t>RISEDALE AT LONSDALE</w:t>
    </w:r>
  </w:p>
  <w:p w14:paraId="0D5CF996" w14:textId="77777777" w:rsidR="009E6E5B" w:rsidRPr="00FE2175" w:rsidRDefault="009E6E5B" w:rsidP="00FE2175">
    <w:pPr>
      <w:pStyle w:val="Footer"/>
      <w:tabs>
        <w:tab w:val="right" w:pos="9923"/>
      </w:tabs>
      <w:ind w:left="-567" w:right="-563"/>
      <w:jc w:val="center"/>
      <w:rPr>
        <w:rFonts w:ascii="Book Antiqua" w:hAnsi="Book Antiqua"/>
        <w:b/>
        <w:i/>
        <w:color w:val="003300"/>
        <w:sz w:val="10"/>
        <w:szCs w:val="10"/>
      </w:rPr>
    </w:pPr>
    <w:r w:rsidRPr="00FE2175">
      <w:rPr>
        <w:rFonts w:ascii="Book Antiqua" w:hAnsi="Book Antiqua"/>
        <w:b/>
        <w:i/>
        <w:color w:val="003300"/>
        <w:sz w:val="10"/>
        <w:szCs w:val="10"/>
      </w:rPr>
      <w:t>Lonsdale Care Home with Nursing &amp; St Georges Care Home with Nursing</w:t>
    </w:r>
  </w:p>
  <w:p w14:paraId="42DFB3AD" w14:textId="77777777" w:rsidR="009E6E5B" w:rsidRPr="00FE2175" w:rsidRDefault="009E6E5B" w:rsidP="00FE2175">
    <w:pPr>
      <w:pStyle w:val="Footer"/>
      <w:tabs>
        <w:tab w:val="right" w:pos="9923"/>
      </w:tabs>
      <w:ind w:left="-567" w:right="-563"/>
      <w:jc w:val="center"/>
      <w:rPr>
        <w:rFonts w:ascii="Book Antiqua" w:hAnsi="Book Antiqua"/>
        <w:color w:val="003300"/>
        <w:sz w:val="10"/>
        <w:szCs w:val="10"/>
      </w:rPr>
    </w:pPr>
    <w:r w:rsidRPr="00FE2175">
      <w:rPr>
        <w:rFonts w:ascii="Book Antiqua" w:hAnsi="Book Antiqua"/>
        <w:color w:val="003300"/>
        <w:sz w:val="10"/>
        <w:szCs w:val="10"/>
      </w:rPr>
      <w:t>Albert Street Barrow In Furness Cumbria LA14 2JB Telephone: (01229) 870050 Facsimile (01229) 822955 Email: lonsdale.reception@risedale-carehomes.co.uk</w:t>
    </w:r>
  </w:p>
  <w:p w14:paraId="1AFCD8EE" w14:textId="77777777" w:rsidR="009E6E5B" w:rsidRPr="00FE2175" w:rsidRDefault="009E6E5B" w:rsidP="00FE2175">
    <w:pPr>
      <w:pStyle w:val="Footer"/>
      <w:tabs>
        <w:tab w:val="right" w:pos="9923"/>
      </w:tabs>
      <w:ind w:right="-563"/>
      <w:jc w:val="center"/>
      <w:rPr>
        <w:rFonts w:ascii="Book Antiqua" w:hAnsi="Book Antiqua"/>
        <w:b/>
        <w:color w:val="00B050"/>
        <w:sz w:val="10"/>
        <w:szCs w:val="10"/>
      </w:rPr>
    </w:pPr>
  </w:p>
  <w:p w14:paraId="711AD735" w14:textId="77777777" w:rsidR="009E6E5B" w:rsidRPr="00FE2175" w:rsidRDefault="009E6E5B" w:rsidP="00FE2175">
    <w:pPr>
      <w:pStyle w:val="Footer"/>
      <w:tabs>
        <w:tab w:val="right" w:pos="9923"/>
      </w:tabs>
      <w:ind w:right="-563"/>
      <w:jc w:val="center"/>
      <w:rPr>
        <w:rFonts w:ascii="Book Antiqua" w:hAnsi="Book Antiqua"/>
        <w:b/>
        <w:color w:val="00B050"/>
        <w:sz w:val="10"/>
        <w:szCs w:val="10"/>
      </w:rPr>
    </w:pPr>
    <w:r w:rsidRPr="00FE2175">
      <w:rPr>
        <w:rFonts w:ascii="Book Antiqua" w:hAnsi="Book Antiqua"/>
        <w:b/>
        <w:color w:val="00B050"/>
        <w:sz w:val="10"/>
        <w:szCs w:val="10"/>
      </w:rPr>
      <w:t>RISEDALE AT ABBEY MEADOW</w:t>
    </w:r>
  </w:p>
  <w:p w14:paraId="2DBF07AA" w14:textId="77777777" w:rsidR="009E6E5B" w:rsidRPr="00FE2175" w:rsidRDefault="009E6E5B" w:rsidP="00FE2175">
    <w:pPr>
      <w:pStyle w:val="Footer"/>
      <w:tabs>
        <w:tab w:val="right" w:pos="9923"/>
      </w:tabs>
      <w:ind w:left="-567" w:right="-563"/>
      <w:jc w:val="center"/>
      <w:rPr>
        <w:rFonts w:ascii="Book Antiqua" w:hAnsi="Book Antiqua"/>
        <w:b/>
        <w:i/>
        <w:color w:val="003300"/>
        <w:sz w:val="10"/>
        <w:szCs w:val="10"/>
      </w:rPr>
    </w:pPr>
    <w:r w:rsidRPr="00FE2175">
      <w:rPr>
        <w:rFonts w:ascii="Book Antiqua" w:hAnsi="Book Antiqua"/>
        <w:b/>
        <w:i/>
        <w:color w:val="003300"/>
        <w:sz w:val="10"/>
        <w:szCs w:val="10"/>
      </w:rPr>
      <w:t>Abbey Meadow Care Home with Nursing &amp; St Lukes Dementia Specialist Care Home with Nursing</w:t>
    </w:r>
  </w:p>
  <w:p w14:paraId="1495BE88" w14:textId="77777777" w:rsidR="009E6E5B" w:rsidRPr="00FE2175" w:rsidRDefault="009E6E5B" w:rsidP="00FE2175">
    <w:pPr>
      <w:pStyle w:val="Footer"/>
      <w:tabs>
        <w:tab w:val="right" w:pos="9923"/>
      </w:tabs>
      <w:ind w:left="-567" w:right="-563"/>
      <w:jc w:val="center"/>
      <w:rPr>
        <w:rStyle w:val="Hyperlink"/>
        <w:rFonts w:ascii="Book Antiqua" w:hAnsi="Book Antiqua"/>
        <w:color w:val="003300"/>
        <w:sz w:val="10"/>
        <w:szCs w:val="10"/>
      </w:rPr>
    </w:pPr>
    <w:r w:rsidRPr="00FE2175">
      <w:rPr>
        <w:rFonts w:ascii="Book Antiqua" w:hAnsi="Book Antiqua"/>
        <w:color w:val="003300"/>
        <w:sz w:val="10"/>
        <w:szCs w:val="10"/>
      </w:rPr>
      <w:t>Duchy Court Flass Lane Barrow In Furness Cumbria LA13 0BF Telephone: (01229) 814650 Facsimile (01229) 814651 Email: abbeymeadow.reception</w:t>
    </w:r>
    <w:hyperlink r:id="rId2" w:history="1">
      <w:r w:rsidRPr="00FE2175">
        <w:rPr>
          <w:rStyle w:val="Hyperlink"/>
          <w:rFonts w:ascii="Book Antiqua" w:hAnsi="Book Antiqua"/>
          <w:color w:val="003300"/>
          <w:sz w:val="10"/>
          <w:szCs w:val="10"/>
        </w:rPr>
        <w:t>@risedale-carehomes.co.uk</w:t>
      </w:r>
    </w:hyperlink>
  </w:p>
  <w:p w14:paraId="4FBB1C9B" w14:textId="77777777" w:rsidR="009E6E5B" w:rsidRPr="00FE2175" w:rsidRDefault="009E6E5B" w:rsidP="00FE2175">
    <w:pPr>
      <w:pStyle w:val="Footer"/>
      <w:tabs>
        <w:tab w:val="right" w:pos="9923"/>
      </w:tabs>
      <w:ind w:right="-563"/>
      <w:jc w:val="center"/>
      <w:rPr>
        <w:rFonts w:ascii="Book Antiqua" w:hAnsi="Book Antiqua"/>
        <w:b/>
        <w:color w:val="00B050"/>
        <w:sz w:val="10"/>
        <w:szCs w:val="10"/>
      </w:rPr>
    </w:pPr>
  </w:p>
  <w:p w14:paraId="58453ECC" w14:textId="5B85F434" w:rsidR="009E6E5B" w:rsidRPr="00FE2175" w:rsidRDefault="009E6E5B" w:rsidP="00FE2175">
    <w:pPr>
      <w:pStyle w:val="Footer"/>
      <w:tabs>
        <w:tab w:val="right" w:pos="9923"/>
      </w:tabs>
      <w:ind w:right="-563"/>
      <w:jc w:val="center"/>
      <w:rPr>
        <w:rFonts w:ascii="Book Antiqua" w:hAnsi="Book Antiqua"/>
        <w:b/>
        <w:color w:val="00B050"/>
        <w:sz w:val="10"/>
        <w:szCs w:val="10"/>
      </w:rPr>
    </w:pPr>
    <w:r w:rsidRPr="00FE2175">
      <w:rPr>
        <w:rFonts w:ascii="Book Antiqua" w:hAnsi="Book Antiqua"/>
        <w:b/>
        <w:color w:val="00B050"/>
        <w:sz w:val="10"/>
        <w:szCs w:val="10"/>
      </w:rPr>
      <w:t>ESTABLISHED 1987</w:t>
    </w:r>
  </w:p>
  <w:p w14:paraId="140D2815" w14:textId="04ADD98E" w:rsidR="009E6E5B" w:rsidRPr="00FE2175" w:rsidRDefault="009E6E5B" w:rsidP="00FE2175">
    <w:pPr>
      <w:pStyle w:val="Footer"/>
      <w:tabs>
        <w:tab w:val="right" w:pos="9923"/>
      </w:tabs>
      <w:ind w:right="-563"/>
      <w:jc w:val="center"/>
      <w:rPr>
        <w:rFonts w:ascii="Book Antiqua" w:hAnsi="Book Antiqua"/>
        <w:color w:val="003300"/>
        <w:sz w:val="10"/>
        <w:szCs w:val="10"/>
      </w:rPr>
    </w:pPr>
    <w:r w:rsidRPr="00FE2175">
      <w:rPr>
        <w:rFonts w:ascii="Book Antiqua" w:hAnsi="Book Antiqua"/>
        <w:color w:val="003300"/>
        <w:sz w:val="10"/>
        <w:szCs w:val="10"/>
      </w:rPr>
      <w:t>Reg. Co. No. 1974198</w:t>
    </w:r>
  </w:p>
  <w:p w14:paraId="1C7FCDE4" w14:textId="77777777" w:rsidR="009E6E5B" w:rsidRPr="00FE2175" w:rsidRDefault="009E6E5B" w:rsidP="00FE2175">
    <w:pPr>
      <w:pStyle w:val="Footer"/>
      <w:tabs>
        <w:tab w:val="right" w:pos="9923"/>
      </w:tabs>
      <w:ind w:right="-563"/>
      <w:jc w:val="center"/>
      <w:rPr>
        <w:rFonts w:ascii="Book Antiqua" w:hAnsi="Book Antiqua"/>
        <w:color w:val="003300"/>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B573" w14:textId="14D97B81" w:rsidR="009E6E5B" w:rsidRDefault="009E6E5B" w:rsidP="00131B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FE31A1" w14:textId="77777777" w:rsidR="009E6E5B" w:rsidRPr="00B26569" w:rsidRDefault="009E6E5B" w:rsidP="00A23861">
    <w:pPr>
      <w:pStyle w:val="Footer"/>
      <w:tabs>
        <w:tab w:val="right" w:pos="9923"/>
      </w:tabs>
      <w:ind w:left="-567" w:right="-563"/>
      <w:jc w:val="center"/>
      <w:rPr>
        <w:rFonts w:ascii="Book Antiqua" w:hAnsi="Book Antiqua"/>
        <w:b/>
        <w:color w:val="00B050"/>
        <w:sz w:val="14"/>
        <w:szCs w:val="14"/>
      </w:rPr>
    </w:pPr>
    <w:r w:rsidRPr="00B26569">
      <w:rPr>
        <w:rFonts w:ascii="Book Antiqua" w:hAnsi="Book Antiqua"/>
        <w:b/>
        <w:color w:val="00B050"/>
        <w:sz w:val="14"/>
        <w:szCs w:val="14"/>
      </w:rPr>
      <w:t>RISEDALE</w:t>
    </w:r>
  </w:p>
  <w:p w14:paraId="3EC2D68A" w14:textId="77777777" w:rsidR="009E6E5B" w:rsidRPr="00F6309F" w:rsidRDefault="009E6E5B" w:rsidP="00A23861">
    <w:pPr>
      <w:pStyle w:val="Footer"/>
      <w:tabs>
        <w:tab w:val="right" w:pos="9923"/>
      </w:tabs>
      <w:ind w:left="-567" w:right="-563"/>
      <w:jc w:val="center"/>
      <w:rPr>
        <w:rFonts w:ascii="Book Antiqua" w:hAnsi="Book Antiqua"/>
        <w:b/>
        <w:i/>
        <w:color w:val="003300"/>
        <w:sz w:val="14"/>
        <w:szCs w:val="14"/>
      </w:rPr>
    </w:pPr>
    <w:r>
      <w:rPr>
        <w:rFonts w:ascii="Book Antiqua" w:hAnsi="Book Antiqua"/>
        <w:b/>
        <w:i/>
        <w:color w:val="003300"/>
        <w:sz w:val="14"/>
        <w:szCs w:val="14"/>
      </w:rPr>
      <w:t xml:space="preserve">Nursing and Residential Care Home and Residential Dementia Specialist Care Home </w:t>
    </w:r>
  </w:p>
  <w:p w14:paraId="53AD3915" w14:textId="77777777" w:rsidR="009E6E5B" w:rsidRPr="00E07BC6" w:rsidRDefault="009E6E5B" w:rsidP="00A23861">
    <w:pPr>
      <w:pStyle w:val="Footer"/>
      <w:tabs>
        <w:tab w:val="right" w:pos="9923"/>
      </w:tabs>
      <w:ind w:left="-567" w:right="-563"/>
      <w:jc w:val="center"/>
      <w:rPr>
        <w:rFonts w:ascii="Book Antiqua" w:hAnsi="Book Antiqua"/>
        <w:color w:val="003300"/>
        <w:sz w:val="14"/>
        <w:szCs w:val="14"/>
      </w:rPr>
    </w:pPr>
    <w:r w:rsidRPr="00E07BC6">
      <w:rPr>
        <w:rFonts w:ascii="Book Antiqua" w:hAnsi="Book Antiqua"/>
        <w:color w:val="003300"/>
        <w:sz w:val="14"/>
        <w:szCs w:val="14"/>
      </w:rPr>
      <w:t>Abbey Road Barrow In Furness Cumbria LA14 5LE Telephone: (01229</w:t>
    </w:r>
    <w:r>
      <w:rPr>
        <w:rFonts w:ascii="Book Antiqua" w:hAnsi="Book Antiqua"/>
        <w:color w:val="003300"/>
        <w:sz w:val="14"/>
        <w:szCs w:val="14"/>
      </w:rPr>
      <w:t>) 839669 Facsimile (01229) 877867</w:t>
    </w:r>
    <w:r w:rsidRPr="00E07BC6">
      <w:rPr>
        <w:rFonts w:ascii="Book Antiqua" w:hAnsi="Book Antiqua"/>
        <w:color w:val="003300"/>
        <w:sz w:val="14"/>
        <w:szCs w:val="14"/>
      </w:rPr>
      <w:t xml:space="preserve"> Email: </w:t>
    </w:r>
    <w:hyperlink r:id="rId1" w:history="1">
      <w:r w:rsidRPr="00E07BC6">
        <w:rPr>
          <w:rFonts w:ascii="Book Antiqua" w:hAnsi="Book Antiqua"/>
          <w:color w:val="003300"/>
          <w:sz w:val="14"/>
          <w:szCs w:val="14"/>
        </w:rPr>
        <w:t>risedale.reception@risedale-carehomes.co.uk</w:t>
      </w:r>
    </w:hyperlink>
  </w:p>
  <w:p w14:paraId="3773C960" w14:textId="77777777" w:rsidR="009E6E5B" w:rsidRPr="00E07BC6" w:rsidRDefault="009E6E5B" w:rsidP="00A23861">
    <w:pPr>
      <w:pStyle w:val="Footer"/>
      <w:tabs>
        <w:tab w:val="right" w:pos="9923"/>
      </w:tabs>
      <w:ind w:left="-567" w:right="-563"/>
      <w:jc w:val="center"/>
      <w:rPr>
        <w:rFonts w:ascii="Book Antiqua" w:hAnsi="Book Antiqua"/>
        <w:color w:val="003300"/>
        <w:sz w:val="8"/>
        <w:szCs w:val="8"/>
      </w:rPr>
    </w:pPr>
  </w:p>
  <w:p w14:paraId="70012D2E" w14:textId="77777777" w:rsidR="009E6E5B" w:rsidRPr="00E07BC6" w:rsidRDefault="009E6E5B" w:rsidP="00A23861">
    <w:pPr>
      <w:pStyle w:val="Footer"/>
      <w:tabs>
        <w:tab w:val="right" w:pos="9923"/>
      </w:tabs>
      <w:ind w:left="-567" w:right="-563"/>
      <w:jc w:val="center"/>
      <w:rPr>
        <w:rFonts w:ascii="Book Antiqua" w:hAnsi="Book Antiqua"/>
        <w:b/>
        <w:color w:val="003300"/>
        <w:sz w:val="8"/>
        <w:szCs w:val="8"/>
      </w:rPr>
    </w:pPr>
  </w:p>
  <w:p w14:paraId="782F3E96" w14:textId="77777777" w:rsidR="009E6E5B" w:rsidRPr="00B26569" w:rsidRDefault="009E6E5B" w:rsidP="00A23861">
    <w:pPr>
      <w:pStyle w:val="Footer"/>
      <w:tabs>
        <w:tab w:val="right" w:pos="9923"/>
      </w:tabs>
      <w:ind w:left="-567" w:right="-563"/>
      <w:jc w:val="center"/>
      <w:rPr>
        <w:rFonts w:ascii="Book Antiqua" w:hAnsi="Book Antiqua"/>
        <w:b/>
        <w:color w:val="00B050"/>
        <w:sz w:val="14"/>
        <w:szCs w:val="14"/>
      </w:rPr>
    </w:pPr>
    <w:r w:rsidRPr="00B26569">
      <w:rPr>
        <w:rFonts w:ascii="Book Antiqua" w:hAnsi="Book Antiqua"/>
        <w:b/>
        <w:color w:val="00B050"/>
        <w:sz w:val="14"/>
        <w:szCs w:val="14"/>
      </w:rPr>
      <w:t>RISEDALE AT ALDINGHAM</w:t>
    </w:r>
  </w:p>
  <w:p w14:paraId="4780EA84" w14:textId="77777777" w:rsidR="009E6E5B" w:rsidRPr="00F6309F" w:rsidRDefault="009E6E5B" w:rsidP="00A23861">
    <w:pPr>
      <w:pStyle w:val="Footer"/>
      <w:tabs>
        <w:tab w:val="right" w:pos="9923"/>
      </w:tabs>
      <w:ind w:left="-567" w:right="-563"/>
      <w:jc w:val="center"/>
      <w:rPr>
        <w:rFonts w:ascii="Book Antiqua" w:hAnsi="Book Antiqua"/>
        <w:b/>
        <w:i/>
        <w:color w:val="003300"/>
        <w:sz w:val="14"/>
        <w:szCs w:val="14"/>
      </w:rPr>
    </w:pPr>
    <w:r w:rsidRPr="00F6309F">
      <w:rPr>
        <w:rFonts w:ascii="Book Antiqua" w:hAnsi="Book Antiqua"/>
        <w:b/>
        <w:i/>
        <w:color w:val="003300"/>
        <w:sz w:val="14"/>
        <w:szCs w:val="14"/>
      </w:rPr>
      <w:t xml:space="preserve">Aldingham </w:t>
    </w:r>
    <w:r>
      <w:rPr>
        <w:rFonts w:ascii="Book Antiqua" w:hAnsi="Book Antiqua"/>
        <w:b/>
        <w:i/>
        <w:color w:val="003300"/>
        <w:sz w:val="14"/>
        <w:szCs w:val="14"/>
      </w:rPr>
      <w:t>Dementia Specialist</w:t>
    </w:r>
    <w:r w:rsidRPr="00F6309F">
      <w:rPr>
        <w:rFonts w:ascii="Book Antiqua" w:hAnsi="Book Antiqua"/>
        <w:b/>
        <w:i/>
        <w:color w:val="003300"/>
        <w:sz w:val="14"/>
        <w:szCs w:val="14"/>
      </w:rPr>
      <w:t xml:space="preserve"> Care Home with Nursing &amp; St Cuthberts </w:t>
    </w:r>
    <w:r>
      <w:rPr>
        <w:rFonts w:ascii="Book Antiqua" w:hAnsi="Book Antiqua"/>
        <w:b/>
        <w:i/>
        <w:color w:val="003300"/>
        <w:sz w:val="14"/>
        <w:szCs w:val="14"/>
      </w:rPr>
      <w:t xml:space="preserve">Dementia Specialist </w:t>
    </w:r>
    <w:r w:rsidRPr="00F6309F">
      <w:rPr>
        <w:rFonts w:ascii="Book Antiqua" w:hAnsi="Book Antiqua"/>
        <w:b/>
        <w:i/>
        <w:color w:val="003300"/>
        <w:sz w:val="14"/>
        <w:szCs w:val="14"/>
      </w:rPr>
      <w:t>Care Home with Nursing</w:t>
    </w:r>
  </w:p>
  <w:p w14:paraId="37B1A4B1" w14:textId="77777777" w:rsidR="009E6E5B" w:rsidRDefault="009E6E5B" w:rsidP="00A23861">
    <w:pPr>
      <w:pStyle w:val="Footer"/>
      <w:tabs>
        <w:tab w:val="right" w:pos="9923"/>
      </w:tabs>
      <w:ind w:left="-567" w:right="-563"/>
      <w:jc w:val="center"/>
      <w:rPr>
        <w:rFonts w:ascii="Book Antiqua" w:hAnsi="Book Antiqua"/>
        <w:color w:val="003300"/>
        <w:sz w:val="14"/>
        <w:szCs w:val="14"/>
      </w:rPr>
    </w:pPr>
    <w:r w:rsidRPr="00E07BC6">
      <w:rPr>
        <w:rFonts w:ascii="Book Antiqua" w:hAnsi="Book Antiqua"/>
        <w:color w:val="003300"/>
        <w:sz w:val="14"/>
        <w:szCs w:val="14"/>
      </w:rPr>
      <w:t xml:space="preserve">Aldingham Ulverston Cumbria LA12 9RT Telephone: (01229) 869203 Facsimile (01229) 869152 Email: </w:t>
    </w:r>
    <w:r w:rsidRPr="00B26569">
      <w:rPr>
        <w:rFonts w:ascii="Book Antiqua" w:hAnsi="Book Antiqua"/>
        <w:color w:val="003300"/>
        <w:sz w:val="14"/>
        <w:szCs w:val="14"/>
      </w:rPr>
      <w:t>aldingham.reception@risedale-carehomes.co.uk</w:t>
    </w:r>
  </w:p>
  <w:p w14:paraId="3507F2DE" w14:textId="77777777" w:rsidR="009E6E5B" w:rsidRPr="008C0E0D" w:rsidRDefault="009E6E5B" w:rsidP="00A23861">
    <w:pPr>
      <w:pStyle w:val="Footer"/>
      <w:tabs>
        <w:tab w:val="right" w:pos="9923"/>
      </w:tabs>
      <w:ind w:left="-567" w:right="-563"/>
      <w:jc w:val="center"/>
      <w:rPr>
        <w:rFonts w:ascii="Book Antiqua" w:hAnsi="Book Antiqua"/>
        <w:b/>
        <w:color w:val="99FF99"/>
        <w:sz w:val="14"/>
        <w:szCs w:val="14"/>
      </w:rPr>
    </w:pPr>
  </w:p>
  <w:p w14:paraId="0CFCFCF4" w14:textId="77777777" w:rsidR="009E6E5B" w:rsidRPr="00B26569" w:rsidRDefault="009E6E5B" w:rsidP="00A23861">
    <w:pPr>
      <w:pStyle w:val="Footer"/>
      <w:tabs>
        <w:tab w:val="right" w:pos="9923"/>
      </w:tabs>
      <w:ind w:left="-567" w:right="-563"/>
      <w:jc w:val="center"/>
      <w:rPr>
        <w:rFonts w:ascii="Book Antiqua" w:hAnsi="Book Antiqua"/>
        <w:b/>
        <w:color w:val="00B050"/>
        <w:sz w:val="14"/>
        <w:szCs w:val="14"/>
      </w:rPr>
    </w:pPr>
    <w:r w:rsidRPr="00B26569">
      <w:rPr>
        <w:rFonts w:ascii="Book Antiqua" w:hAnsi="Book Antiqua"/>
        <w:b/>
        <w:color w:val="00B050"/>
        <w:sz w:val="14"/>
        <w:szCs w:val="14"/>
      </w:rPr>
      <w:t>RISEDALE AT LONSDALE</w:t>
    </w:r>
  </w:p>
  <w:p w14:paraId="6080C8FF" w14:textId="77777777" w:rsidR="009E6E5B" w:rsidRPr="00F6309F" w:rsidRDefault="009E6E5B" w:rsidP="00A23861">
    <w:pPr>
      <w:pStyle w:val="Footer"/>
      <w:tabs>
        <w:tab w:val="right" w:pos="9923"/>
      </w:tabs>
      <w:ind w:left="-567" w:right="-563"/>
      <w:jc w:val="center"/>
      <w:rPr>
        <w:rFonts w:ascii="Book Antiqua" w:hAnsi="Book Antiqua"/>
        <w:b/>
        <w:i/>
        <w:color w:val="003300"/>
        <w:sz w:val="14"/>
        <w:szCs w:val="14"/>
      </w:rPr>
    </w:pPr>
    <w:r w:rsidRPr="00F6309F">
      <w:rPr>
        <w:rFonts w:ascii="Book Antiqua" w:hAnsi="Book Antiqua"/>
        <w:b/>
        <w:i/>
        <w:color w:val="003300"/>
        <w:sz w:val="14"/>
        <w:szCs w:val="14"/>
      </w:rPr>
      <w:t>Lonsdale Care Home with Nursing &amp; St Georges Care Home with Nursing</w:t>
    </w:r>
  </w:p>
  <w:p w14:paraId="47ABCCDB" w14:textId="77777777" w:rsidR="009E6E5B" w:rsidRPr="00E07BC6" w:rsidRDefault="009E6E5B" w:rsidP="00A23861">
    <w:pPr>
      <w:pStyle w:val="Footer"/>
      <w:tabs>
        <w:tab w:val="right" w:pos="9923"/>
      </w:tabs>
      <w:ind w:left="-567" w:right="-563"/>
      <w:jc w:val="center"/>
      <w:rPr>
        <w:rFonts w:ascii="Book Antiqua" w:hAnsi="Book Antiqua"/>
        <w:color w:val="003300"/>
        <w:sz w:val="14"/>
        <w:szCs w:val="14"/>
      </w:rPr>
    </w:pPr>
    <w:r w:rsidRPr="00E07BC6">
      <w:rPr>
        <w:rFonts w:ascii="Book Antiqua" w:hAnsi="Book Antiqua"/>
        <w:color w:val="003300"/>
        <w:sz w:val="14"/>
        <w:szCs w:val="14"/>
      </w:rPr>
      <w:t xml:space="preserve">Albert Street Barrow In Furness Cumbria LA14 2JB Telephone: (01229) 870050 Facsimile (01229) 822955 Email: </w:t>
    </w:r>
    <w:r w:rsidRPr="00953D47">
      <w:rPr>
        <w:rFonts w:ascii="Book Antiqua" w:hAnsi="Book Antiqua"/>
        <w:color w:val="003300"/>
        <w:sz w:val="14"/>
        <w:szCs w:val="14"/>
      </w:rPr>
      <w:t>lonsdale.reception@risedale-carehomes.co.uk</w:t>
    </w:r>
  </w:p>
  <w:p w14:paraId="24DECED1" w14:textId="77777777" w:rsidR="009E6E5B" w:rsidRPr="00B26569" w:rsidRDefault="009E6E5B" w:rsidP="00A23861">
    <w:pPr>
      <w:pStyle w:val="Footer"/>
      <w:tabs>
        <w:tab w:val="right" w:pos="9923"/>
      </w:tabs>
      <w:ind w:right="-563"/>
      <w:jc w:val="center"/>
      <w:rPr>
        <w:rFonts w:ascii="Book Antiqua" w:hAnsi="Book Antiqua"/>
        <w:b/>
        <w:color w:val="00B050"/>
        <w:sz w:val="14"/>
        <w:szCs w:val="14"/>
      </w:rPr>
    </w:pPr>
  </w:p>
  <w:p w14:paraId="12B0F8ED" w14:textId="77777777" w:rsidR="009E6E5B" w:rsidRPr="00B26569" w:rsidRDefault="009E6E5B" w:rsidP="00A23861">
    <w:pPr>
      <w:pStyle w:val="Footer"/>
      <w:tabs>
        <w:tab w:val="right" w:pos="9923"/>
      </w:tabs>
      <w:ind w:right="-563"/>
      <w:jc w:val="center"/>
      <w:rPr>
        <w:rFonts w:ascii="Book Antiqua" w:hAnsi="Book Antiqua"/>
        <w:b/>
        <w:color w:val="00B050"/>
        <w:sz w:val="14"/>
        <w:szCs w:val="14"/>
      </w:rPr>
    </w:pPr>
    <w:r w:rsidRPr="00B26569">
      <w:rPr>
        <w:rFonts w:ascii="Book Antiqua" w:hAnsi="Book Antiqua"/>
        <w:b/>
        <w:color w:val="00B050"/>
        <w:sz w:val="14"/>
        <w:szCs w:val="14"/>
      </w:rPr>
      <w:t>RISEDALE AT ABBEY MEADOW</w:t>
    </w:r>
  </w:p>
  <w:p w14:paraId="2A4A5D23" w14:textId="77777777" w:rsidR="009E6E5B" w:rsidRPr="00F6309F" w:rsidRDefault="009E6E5B" w:rsidP="00A23861">
    <w:pPr>
      <w:pStyle w:val="Footer"/>
      <w:tabs>
        <w:tab w:val="right" w:pos="9923"/>
      </w:tabs>
      <w:ind w:left="-567" w:right="-563"/>
      <w:jc w:val="center"/>
      <w:rPr>
        <w:rFonts w:ascii="Book Antiqua" w:hAnsi="Book Antiqua"/>
        <w:b/>
        <w:i/>
        <w:color w:val="003300"/>
        <w:sz w:val="14"/>
        <w:szCs w:val="14"/>
      </w:rPr>
    </w:pPr>
    <w:r w:rsidRPr="00F6309F">
      <w:rPr>
        <w:rFonts w:ascii="Book Antiqua" w:hAnsi="Book Antiqua"/>
        <w:b/>
        <w:i/>
        <w:color w:val="003300"/>
        <w:sz w:val="14"/>
        <w:szCs w:val="14"/>
      </w:rPr>
      <w:t xml:space="preserve">Abbey Meadow Care Home with Nursing &amp; St Lukes </w:t>
    </w:r>
    <w:r>
      <w:rPr>
        <w:rFonts w:ascii="Book Antiqua" w:hAnsi="Book Antiqua"/>
        <w:b/>
        <w:i/>
        <w:color w:val="003300"/>
        <w:sz w:val="14"/>
        <w:szCs w:val="14"/>
      </w:rPr>
      <w:t>Dementia Specialist</w:t>
    </w:r>
    <w:r w:rsidRPr="00F6309F">
      <w:rPr>
        <w:rFonts w:ascii="Book Antiqua" w:hAnsi="Book Antiqua"/>
        <w:b/>
        <w:i/>
        <w:color w:val="003300"/>
        <w:sz w:val="14"/>
        <w:szCs w:val="14"/>
      </w:rPr>
      <w:t xml:space="preserve"> Care Home with Nursing</w:t>
    </w:r>
  </w:p>
  <w:p w14:paraId="01E3D4AC" w14:textId="77777777" w:rsidR="009E6E5B" w:rsidRDefault="009E6E5B" w:rsidP="00A23861">
    <w:pPr>
      <w:pStyle w:val="Footer"/>
      <w:tabs>
        <w:tab w:val="right" w:pos="9923"/>
      </w:tabs>
      <w:ind w:left="-567" w:right="-563"/>
      <w:jc w:val="center"/>
      <w:rPr>
        <w:rStyle w:val="Hyperlink"/>
        <w:rFonts w:ascii="Book Antiqua" w:hAnsi="Book Antiqua"/>
        <w:color w:val="003300"/>
        <w:sz w:val="14"/>
        <w:szCs w:val="14"/>
      </w:rPr>
    </w:pPr>
    <w:r w:rsidRPr="00F42C1E">
      <w:rPr>
        <w:rFonts w:ascii="Book Antiqua" w:hAnsi="Book Antiqua"/>
        <w:color w:val="003300"/>
        <w:sz w:val="14"/>
        <w:szCs w:val="14"/>
      </w:rPr>
      <w:t>Duchy Court Flass Lane Ba</w:t>
    </w:r>
    <w:r>
      <w:rPr>
        <w:rFonts w:ascii="Book Antiqua" w:hAnsi="Book Antiqua"/>
        <w:color w:val="003300"/>
        <w:sz w:val="14"/>
        <w:szCs w:val="14"/>
      </w:rPr>
      <w:t xml:space="preserve">rrow In Furness Cumbria LA13 0BF Telephone: </w:t>
    </w:r>
    <w:r w:rsidRPr="00F42C1E">
      <w:rPr>
        <w:rFonts w:ascii="Book Antiqua" w:hAnsi="Book Antiqua"/>
        <w:color w:val="003300"/>
        <w:sz w:val="14"/>
        <w:szCs w:val="14"/>
      </w:rPr>
      <w:t xml:space="preserve">(01229) 814650 </w:t>
    </w:r>
    <w:r>
      <w:rPr>
        <w:rFonts w:ascii="Book Antiqua" w:hAnsi="Book Antiqua"/>
        <w:color w:val="003300"/>
        <w:sz w:val="14"/>
        <w:szCs w:val="14"/>
      </w:rPr>
      <w:t>Facsimile (01229) 814651 Email</w:t>
    </w:r>
    <w:r w:rsidRPr="00F42C1E">
      <w:rPr>
        <w:rFonts w:ascii="Book Antiqua" w:hAnsi="Book Antiqua"/>
        <w:color w:val="003300"/>
        <w:sz w:val="14"/>
        <w:szCs w:val="14"/>
      </w:rPr>
      <w:t>:</w:t>
    </w:r>
    <w:r>
      <w:rPr>
        <w:rFonts w:ascii="Book Antiqua" w:hAnsi="Book Antiqua"/>
        <w:color w:val="003300"/>
        <w:sz w:val="14"/>
        <w:szCs w:val="14"/>
      </w:rPr>
      <w:t xml:space="preserve"> abbeymeadow.reception</w:t>
    </w:r>
    <w:hyperlink r:id="rId2" w:history="1">
      <w:r w:rsidRPr="00F42C1E">
        <w:rPr>
          <w:rStyle w:val="Hyperlink"/>
          <w:rFonts w:ascii="Book Antiqua" w:hAnsi="Book Antiqua"/>
          <w:color w:val="003300"/>
          <w:sz w:val="14"/>
          <w:szCs w:val="14"/>
        </w:rPr>
        <w:t>@risedale-carehomes.co.uk</w:t>
      </w:r>
    </w:hyperlink>
  </w:p>
  <w:p w14:paraId="1C626C81" w14:textId="77777777" w:rsidR="009E6E5B" w:rsidRDefault="009E6E5B" w:rsidP="00A23861">
    <w:pPr>
      <w:pStyle w:val="Footer"/>
      <w:tabs>
        <w:tab w:val="right" w:pos="9923"/>
      </w:tabs>
      <w:ind w:right="-563"/>
      <w:jc w:val="center"/>
      <w:rPr>
        <w:rFonts w:ascii="Book Antiqua" w:hAnsi="Book Antiqua"/>
        <w:b/>
        <w:color w:val="00B050"/>
        <w:sz w:val="14"/>
        <w:szCs w:val="14"/>
      </w:rPr>
    </w:pPr>
  </w:p>
  <w:p w14:paraId="06E9562E" w14:textId="683DBC38" w:rsidR="009E6E5B" w:rsidRPr="00B26569" w:rsidRDefault="009E6E5B" w:rsidP="00FE2175">
    <w:pPr>
      <w:pStyle w:val="Footer"/>
      <w:tabs>
        <w:tab w:val="right" w:pos="9923"/>
      </w:tabs>
      <w:ind w:right="-563"/>
      <w:jc w:val="center"/>
      <w:rPr>
        <w:rFonts w:ascii="Book Antiqua" w:hAnsi="Book Antiqua"/>
        <w:b/>
        <w:color w:val="00B050"/>
        <w:sz w:val="14"/>
        <w:szCs w:val="14"/>
      </w:rPr>
    </w:pPr>
    <w:r>
      <w:rPr>
        <w:rFonts w:ascii="Book Antiqua" w:hAnsi="Book Antiqua"/>
        <w:b/>
        <w:color w:val="00B050"/>
        <w:sz w:val="14"/>
        <w:szCs w:val="14"/>
      </w:rPr>
      <w:t>ESTABLISHED 1987</w:t>
    </w:r>
  </w:p>
  <w:p w14:paraId="409BC780" w14:textId="78DA42B3" w:rsidR="009E6E5B" w:rsidRPr="00496FEE" w:rsidRDefault="009E6E5B" w:rsidP="00FE2175">
    <w:pPr>
      <w:pStyle w:val="Footer"/>
      <w:tabs>
        <w:tab w:val="right" w:pos="9923"/>
      </w:tabs>
      <w:ind w:right="-563"/>
      <w:jc w:val="center"/>
      <w:rPr>
        <w:rFonts w:ascii="Book Antiqua" w:hAnsi="Book Antiqua"/>
        <w:color w:val="003300"/>
        <w:sz w:val="14"/>
        <w:szCs w:val="14"/>
      </w:rPr>
    </w:pPr>
    <w:r w:rsidRPr="00496FEE">
      <w:rPr>
        <w:rFonts w:ascii="Book Antiqua" w:hAnsi="Book Antiqua"/>
        <w:color w:val="003300"/>
        <w:sz w:val="14"/>
        <w:szCs w:val="14"/>
      </w:rPr>
      <w:t>Reg. Co. No. 1974198</w:t>
    </w:r>
  </w:p>
  <w:p w14:paraId="5E1FFB8C" w14:textId="77777777" w:rsidR="009E6E5B" w:rsidRDefault="009E6E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B4CC" w14:textId="77777777" w:rsidR="009E6E5B" w:rsidRPr="009B0CF4" w:rsidRDefault="009E6E5B" w:rsidP="00A949C5">
    <w:pPr>
      <w:pStyle w:val="Footer"/>
      <w:framePr w:wrap="none" w:vAnchor="text" w:hAnchor="margin" w:xAlign="center" w:y="1"/>
      <w:rPr>
        <w:rStyle w:val="PageNumber"/>
        <w:rFonts w:ascii="Arial" w:hAnsi="Arial" w:cs="Arial"/>
      </w:rPr>
    </w:pPr>
    <w:r w:rsidRPr="009B0CF4">
      <w:rPr>
        <w:rStyle w:val="PageNumber"/>
        <w:rFonts w:ascii="Arial" w:hAnsi="Arial" w:cs="Arial"/>
      </w:rPr>
      <w:fldChar w:fldCharType="begin"/>
    </w:r>
    <w:r w:rsidRPr="009B0CF4">
      <w:rPr>
        <w:rStyle w:val="PageNumber"/>
        <w:rFonts w:ascii="Arial" w:hAnsi="Arial" w:cs="Arial"/>
      </w:rPr>
      <w:instrText xml:space="preserve">PAGE  </w:instrText>
    </w:r>
    <w:r w:rsidRPr="009B0CF4">
      <w:rPr>
        <w:rStyle w:val="PageNumber"/>
        <w:rFonts w:ascii="Arial" w:hAnsi="Arial" w:cs="Arial"/>
      </w:rPr>
      <w:fldChar w:fldCharType="separate"/>
    </w:r>
    <w:r>
      <w:rPr>
        <w:rStyle w:val="PageNumber"/>
        <w:rFonts w:ascii="Arial" w:hAnsi="Arial" w:cs="Arial"/>
        <w:noProof/>
      </w:rPr>
      <w:t>10</w:t>
    </w:r>
    <w:r w:rsidRPr="009B0CF4">
      <w:rPr>
        <w:rStyle w:val="PageNumber"/>
        <w:rFonts w:ascii="Arial" w:hAnsi="Arial" w:cs="Arial"/>
      </w:rPr>
      <w:fldChar w:fldCharType="end"/>
    </w:r>
  </w:p>
  <w:p w14:paraId="39509088" w14:textId="77777777" w:rsidR="005E77D0" w:rsidRDefault="005E77D0">
    <w:pPr>
      <w:pStyle w:val="Footer"/>
      <w:rPr>
        <w:rFonts w:asciiTheme="minorHAnsi" w:hAnsiTheme="minorHAnsi" w:cstheme="minorHAnsi"/>
        <w:sz w:val="16"/>
        <w:szCs w:val="16"/>
      </w:rPr>
    </w:pPr>
    <w:r>
      <w:rPr>
        <w:rFonts w:asciiTheme="minorHAnsi" w:hAnsiTheme="minorHAnsi" w:cstheme="minorHAnsi"/>
        <w:sz w:val="16"/>
        <w:szCs w:val="16"/>
      </w:rPr>
      <w:t>Anti-Slavery &amp; Human Trafficking Policy</w:t>
    </w:r>
  </w:p>
  <w:p w14:paraId="6D0FA850" w14:textId="1624E9FF" w:rsidR="00090BDD" w:rsidRDefault="005E77D0">
    <w:pPr>
      <w:pStyle w:val="Footer"/>
      <w:rPr>
        <w:rFonts w:asciiTheme="minorHAnsi" w:hAnsiTheme="minorHAnsi" w:cstheme="minorHAnsi"/>
        <w:sz w:val="16"/>
        <w:szCs w:val="16"/>
      </w:rPr>
    </w:pPr>
    <w:r>
      <w:rPr>
        <w:rFonts w:asciiTheme="minorHAnsi" w:hAnsiTheme="minorHAnsi" w:cstheme="minorHAnsi"/>
        <w:sz w:val="16"/>
        <w:szCs w:val="16"/>
      </w:rPr>
      <w:t xml:space="preserve">Issue </w:t>
    </w:r>
    <w:r w:rsidR="00090BDD">
      <w:rPr>
        <w:rFonts w:asciiTheme="minorHAnsi" w:hAnsiTheme="minorHAnsi" w:cstheme="minorHAnsi"/>
        <w:sz w:val="16"/>
        <w:szCs w:val="16"/>
      </w:rPr>
      <w:t xml:space="preserve">: </w:t>
    </w:r>
    <w:r>
      <w:rPr>
        <w:rFonts w:asciiTheme="minorHAnsi" w:hAnsiTheme="minorHAnsi" w:cstheme="minorHAnsi"/>
        <w:sz w:val="16"/>
        <w:szCs w:val="16"/>
      </w:rPr>
      <w:t xml:space="preserve">v </w:t>
    </w:r>
    <w:r w:rsidR="00090BDD">
      <w:rPr>
        <w:rFonts w:asciiTheme="minorHAnsi" w:hAnsiTheme="minorHAnsi" w:cstheme="minorHAnsi"/>
        <w:sz w:val="16"/>
        <w:szCs w:val="16"/>
      </w:rPr>
      <w:t>1.0</w:t>
    </w:r>
  </w:p>
  <w:p w14:paraId="2131AAB0" w14:textId="4E0E5DEC" w:rsidR="005E77D0" w:rsidRDefault="005E77D0">
    <w:pPr>
      <w:pStyle w:val="Footer"/>
      <w:rPr>
        <w:rFonts w:asciiTheme="minorHAnsi" w:hAnsiTheme="minorHAnsi" w:cstheme="minorHAnsi"/>
        <w:sz w:val="16"/>
        <w:szCs w:val="16"/>
      </w:rPr>
    </w:pPr>
    <w:r>
      <w:rPr>
        <w:rFonts w:asciiTheme="minorHAnsi" w:hAnsiTheme="minorHAnsi" w:cstheme="minorHAnsi"/>
        <w:sz w:val="16"/>
        <w:szCs w:val="16"/>
      </w:rPr>
      <w:t>TRACY BRACKWELL</w:t>
    </w:r>
  </w:p>
  <w:p w14:paraId="183604D9" w14:textId="6FC19A2F" w:rsidR="005E77D0" w:rsidRDefault="005E77D0">
    <w:pPr>
      <w:pStyle w:val="Footer"/>
      <w:rPr>
        <w:rFonts w:asciiTheme="minorHAnsi" w:hAnsiTheme="minorHAnsi" w:cstheme="minorHAnsi"/>
        <w:sz w:val="16"/>
        <w:szCs w:val="16"/>
      </w:rPr>
    </w:pPr>
    <w:r>
      <w:rPr>
        <w:rFonts w:asciiTheme="minorHAnsi" w:hAnsiTheme="minorHAnsi" w:cstheme="minorHAnsi"/>
        <w:sz w:val="16"/>
        <w:szCs w:val="16"/>
      </w:rPr>
      <w:t>DIRECTOR OF ADMINISTRATION</w:t>
    </w:r>
  </w:p>
  <w:p w14:paraId="07E7AF03" w14:textId="4E87B38E" w:rsidR="00090BDD" w:rsidRPr="00090BDD" w:rsidRDefault="00090BDD">
    <w:pPr>
      <w:pStyle w:val="Footer"/>
      <w:rPr>
        <w:rFonts w:asciiTheme="minorHAnsi" w:hAnsiTheme="minorHAnsi" w:cstheme="minorHAnsi"/>
        <w:sz w:val="16"/>
        <w:szCs w:val="16"/>
      </w:rPr>
    </w:pPr>
    <w:r>
      <w:rPr>
        <w:rFonts w:asciiTheme="minorHAnsi" w:hAnsiTheme="minorHAnsi" w:cstheme="minorHAnsi"/>
        <w:sz w:val="16"/>
        <w:szCs w:val="16"/>
      </w:rPr>
      <w:t>Dated: March 202</w:t>
    </w:r>
    <w:r w:rsidR="005761EF">
      <w:rPr>
        <w:rFonts w:asciiTheme="minorHAnsi" w:hAnsiTheme="minorHAnsi" w:cstheme="minorHAnsi"/>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1949" w14:textId="77777777" w:rsidR="009E6E5B" w:rsidRPr="009B0CF4" w:rsidRDefault="009E6E5B" w:rsidP="00A949C5">
    <w:pPr>
      <w:pStyle w:val="Footer"/>
      <w:framePr w:wrap="none" w:vAnchor="text" w:hAnchor="margin" w:xAlign="center" w:y="1"/>
      <w:rPr>
        <w:rStyle w:val="PageNumber"/>
        <w:rFonts w:ascii="Arial" w:hAnsi="Arial" w:cs="Arial"/>
        <w:sz w:val="22"/>
      </w:rPr>
    </w:pPr>
    <w:r w:rsidRPr="009B0CF4">
      <w:rPr>
        <w:rStyle w:val="PageNumber"/>
        <w:rFonts w:ascii="Arial" w:hAnsi="Arial" w:cs="Arial"/>
        <w:sz w:val="22"/>
      </w:rPr>
      <w:fldChar w:fldCharType="begin"/>
    </w:r>
    <w:r w:rsidRPr="009B0CF4">
      <w:rPr>
        <w:rStyle w:val="PageNumber"/>
        <w:rFonts w:ascii="Arial" w:hAnsi="Arial" w:cs="Arial"/>
        <w:sz w:val="22"/>
      </w:rPr>
      <w:instrText xml:space="preserve">PAGE  </w:instrText>
    </w:r>
    <w:r w:rsidRPr="009B0CF4">
      <w:rPr>
        <w:rStyle w:val="PageNumber"/>
        <w:rFonts w:ascii="Arial" w:hAnsi="Arial" w:cs="Arial"/>
        <w:sz w:val="22"/>
      </w:rPr>
      <w:fldChar w:fldCharType="separate"/>
    </w:r>
    <w:r>
      <w:rPr>
        <w:rStyle w:val="PageNumber"/>
        <w:rFonts w:ascii="Arial" w:hAnsi="Arial" w:cs="Arial"/>
        <w:noProof/>
        <w:sz w:val="22"/>
      </w:rPr>
      <w:t>1</w:t>
    </w:r>
    <w:r w:rsidRPr="009B0CF4">
      <w:rPr>
        <w:rStyle w:val="PageNumber"/>
        <w:rFonts w:ascii="Arial" w:hAnsi="Arial" w:cs="Arial"/>
        <w:sz w:val="22"/>
      </w:rPr>
      <w:fldChar w:fldCharType="end"/>
    </w:r>
  </w:p>
  <w:p w14:paraId="459AAF78" w14:textId="77777777" w:rsidR="009E6E5B" w:rsidRPr="009B0CF4" w:rsidRDefault="009E6E5B">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84A1" w14:textId="77777777" w:rsidR="00152439" w:rsidRDefault="00152439">
      <w:r>
        <w:separator/>
      </w:r>
    </w:p>
  </w:footnote>
  <w:footnote w:type="continuationSeparator" w:id="0">
    <w:p w14:paraId="616F2E03" w14:textId="77777777" w:rsidR="00152439" w:rsidRDefault="00152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0E81" w14:textId="31FF0C64" w:rsidR="009E6E5B" w:rsidRDefault="009E6E5B" w:rsidP="00A23861">
    <w:pPr>
      <w:pStyle w:val="Header"/>
      <w:tabs>
        <w:tab w:val="left" w:pos="218"/>
      </w:tabs>
      <w:jc w:val="center"/>
    </w:pPr>
    <w:r>
      <w:rPr>
        <w:noProof/>
      </w:rPr>
      <w:drawing>
        <wp:inline distT="0" distB="0" distL="0" distR="0" wp14:anchorId="04330DE7" wp14:editId="35A8FB7C">
          <wp:extent cx="1638300" cy="1266825"/>
          <wp:effectExtent l="0" t="0" r="0" b="9525"/>
          <wp:docPr id="3" name="Picture 3"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for Badg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266825"/>
                  </a:xfrm>
                  <a:prstGeom prst="rect">
                    <a:avLst/>
                  </a:prstGeom>
                  <a:noFill/>
                  <a:ln>
                    <a:noFill/>
                  </a:ln>
                </pic:spPr>
              </pic:pic>
            </a:graphicData>
          </a:graphic>
        </wp:inline>
      </w:drawing>
    </w:r>
  </w:p>
  <w:p w14:paraId="096C0E82" w14:textId="77777777" w:rsidR="009E6E5B" w:rsidRDefault="009E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4D5A17"/>
    <w:multiLevelType w:val="hybridMultilevel"/>
    <w:tmpl w:val="173CB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A0499"/>
    <w:multiLevelType w:val="hybridMultilevel"/>
    <w:tmpl w:val="341468FA"/>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5E08"/>
    <w:multiLevelType w:val="hybridMultilevel"/>
    <w:tmpl w:val="42787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9A0147"/>
    <w:multiLevelType w:val="hybridMultilevel"/>
    <w:tmpl w:val="681A30C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0FCF21E5"/>
    <w:multiLevelType w:val="hybridMultilevel"/>
    <w:tmpl w:val="3168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2D0E"/>
    <w:multiLevelType w:val="hybridMultilevel"/>
    <w:tmpl w:val="B552B830"/>
    <w:lvl w:ilvl="0" w:tplc="0E74BC9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532103"/>
    <w:multiLevelType w:val="hybridMultilevel"/>
    <w:tmpl w:val="4CC6BD8E"/>
    <w:lvl w:ilvl="0" w:tplc="0E74BC9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ind w:left="1728" w:hanging="360"/>
      </w:pPr>
      <w:rPr>
        <w:rFonts w:ascii="Courier New" w:hAnsi="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8" w15:restartNumberingAfterBreak="0">
    <w:nsid w:val="162406FD"/>
    <w:multiLevelType w:val="hybridMultilevel"/>
    <w:tmpl w:val="7708CD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163A6DB4"/>
    <w:multiLevelType w:val="hybridMultilevel"/>
    <w:tmpl w:val="DFCC37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69B7524"/>
    <w:multiLevelType w:val="hybridMultilevel"/>
    <w:tmpl w:val="8ECEF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E24687"/>
    <w:multiLevelType w:val="hybridMultilevel"/>
    <w:tmpl w:val="5480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E4C3F"/>
    <w:multiLevelType w:val="hybridMultilevel"/>
    <w:tmpl w:val="C72A43B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1CEE0F2E"/>
    <w:multiLevelType w:val="hybridMultilevel"/>
    <w:tmpl w:val="124C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93311"/>
    <w:multiLevelType w:val="hybridMultilevel"/>
    <w:tmpl w:val="7D78D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615F29"/>
    <w:multiLevelType w:val="hybridMultilevel"/>
    <w:tmpl w:val="CE8A3E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9A14EF9"/>
    <w:multiLevelType w:val="hybridMultilevel"/>
    <w:tmpl w:val="FE246C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5406A2"/>
    <w:multiLevelType w:val="hybridMultilevel"/>
    <w:tmpl w:val="6726B69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2B2C5F29"/>
    <w:multiLevelType w:val="hybridMultilevel"/>
    <w:tmpl w:val="C1624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02A2A"/>
    <w:multiLevelType w:val="hybridMultilevel"/>
    <w:tmpl w:val="AFD4F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865FC3"/>
    <w:multiLevelType w:val="multilevel"/>
    <w:tmpl w:val="26222AA2"/>
    <w:lvl w:ilvl="0">
      <w:start w:val="5"/>
      <w:numFmt w:val="decimal"/>
      <w:lvlText w:val="%1"/>
      <w:lvlJc w:val="left"/>
      <w:pPr>
        <w:ind w:left="360" w:hanging="360"/>
      </w:pPr>
      <w:rPr>
        <w:rFonts w:hint="default"/>
      </w:rPr>
    </w:lvl>
    <w:lvl w:ilvl="1">
      <w:start w:val="1"/>
      <w:numFmt w:val="decimal"/>
      <w:lvlText w:val="%1.%2"/>
      <w:lvlJc w:val="left"/>
      <w:pPr>
        <w:ind w:left="792"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312C20"/>
    <w:multiLevelType w:val="multilevel"/>
    <w:tmpl w:val="FBC2F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216A5D"/>
    <w:multiLevelType w:val="hybridMultilevel"/>
    <w:tmpl w:val="79A8B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E222D"/>
    <w:multiLevelType w:val="hybridMultilevel"/>
    <w:tmpl w:val="9ADA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62B38"/>
    <w:multiLevelType w:val="hybridMultilevel"/>
    <w:tmpl w:val="8830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40193F"/>
    <w:multiLevelType w:val="hybridMultilevel"/>
    <w:tmpl w:val="64C6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A5FCB"/>
    <w:multiLevelType w:val="multilevel"/>
    <w:tmpl w:val="87DC8B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57605F0"/>
    <w:multiLevelType w:val="hybridMultilevel"/>
    <w:tmpl w:val="01C8BD08"/>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620A4"/>
    <w:multiLevelType w:val="hybridMultilevel"/>
    <w:tmpl w:val="3B989F7C"/>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46BC63FF"/>
    <w:multiLevelType w:val="hybridMultilevel"/>
    <w:tmpl w:val="18827E5C"/>
    <w:lvl w:ilvl="0" w:tplc="0E74BC9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A372B8"/>
    <w:multiLevelType w:val="hybridMultilevel"/>
    <w:tmpl w:val="4DAA00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4C3D7A76"/>
    <w:multiLevelType w:val="hybridMultilevel"/>
    <w:tmpl w:val="9F1094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50841275"/>
    <w:multiLevelType w:val="multilevel"/>
    <w:tmpl w:val="A600DE3E"/>
    <w:lvl w:ilvl="0">
      <w:start w:val="1"/>
      <w:numFmt w:val="decimal"/>
      <w:lvlText w:val="%1."/>
      <w:lvlJc w:val="left"/>
      <w:pPr>
        <w:tabs>
          <w:tab w:val="num" w:pos="340"/>
        </w:tabs>
        <w:ind w:left="907" w:hanging="907"/>
      </w:pPr>
      <w:rPr>
        <w:rFonts w:cs="Times New Roman" w:hint="default"/>
        <w:b/>
        <w:sz w:val="24"/>
        <w:szCs w:val="24"/>
      </w:rPr>
    </w:lvl>
    <w:lvl w:ilvl="1">
      <w:start w:val="1"/>
      <w:numFmt w:val="decimal"/>
      <w:lvlText w:val="%1.%2."/>
      <w:lvlJc w:val="left"/>
      <w:pPr>
        <w:tabs>
          <w:tab w:val="num" w:pos="792"/>
        </w:tabs>
        <w:ind w:left="792" w:hanging="792"/>
      </w:pPr>
      <w:rPr>
        <w:rFonts w:cs="Times New Roman" w:hint="default"/>
        <w:b/>
      </w:rPr>
    </w:lvl>
    <w:lvl w:ilvl="2">
      <w:start w:val="1"/>
      <w:numFmt w:val="bullet"/>
      <w:lvlText w:val=""/>
      <w:lvlJc w:val="left"/>
      <w:pPr>
        <w:ind w:left="1080" w:hanging="360"/>
      </w:pPr>
      <w:rPr>
        <w:rFonts w:ascii="Symbol" w:hAnsi="Symbol"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51295C2E"/>
    <w:multiLevelType w:val="multilevel"/>
    <w:tmpl w:val="4096337C"/>
    <w:lvl w:ilvl="0">
      <w:start w:val="5"/>
      <w:numFmt w:val="decimal"/>
      <w:lvlText w:val="%1"/>
      <w:lvlJc w:val="left"/>
      <w:pPr>
        <w:ind w:left="360" w:hanging="360"/>
      </w:pPr>
      <w:rPr>
        <w:rFonts w:hint="default"/>
      </w:rPr>
    </w:lvl>
    <w:lvl w:ilvl="1">
      <w:start w:val="1"/>
      <w:numFmt w:val="decimal"/>
      <w:lvlText w:val="%1.%2"/>
      <w:lvlJc w:val="left"/>
      <w:pPr>
        <w:ind w:left="1440" w:hanging="11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974002"/>
    <w:multiLevelType w:val="hybridMultilevel"/>
    <w:tmpl w:val="A7F03BA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5" w15:restartNumberingAfterBreak="0">
    <w:nsid w:val="53645942"/>
    <w:multiLevelType w:val="hybridMultilevel"/>
    <w:tmpl w:val="F73E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2263F"/>
    <w:multiLevelType w:val="multilevel"/>
    <w:tmpl w:val="D67CEDB4"/>
    <w:lvl w:ilvl="0">
      <w:start w:val="1"/>
      <w:numFmt w:val="decimal"/>
      <w:lvlText w:val="%1."/>
      <w:lvlJc w:val="left"/>
      <w:pPr>
        <w:tabs>
          <w:tab w:val="num" w:pos="340"/>
        </w:tabs>
        <w:ind w:left="907" w:hanging="907"/>
      </w:pPr>
      <w:rPr>
        <w:rFonts w:cs="Times New Roman" w:hint="default"/>
        <w:b/>
        <w:sz w:val="24"/>
        <w:szCs w:val="24"/>
      </w:rPr>
    </w:lvl>
    <w:lvl w:ilvl="1">
      <w:start w:val="1"/>
      <w:numFmt w:val="decimal"/>
      <w:lvlText w:val="%1.%2."/>
      <w:lvlJc w:val="left"/>
      <w:pPr>
        <w:tabs>
          <w:tab w:val="num" w:pos="792"/>
        </w:tabs>
        <w:ind w:left="792" w:hanging="792"/>
      </w:pPr>
      <w:rPr>
        <w:rFonts w:cs="Times New Roman" w:hint="default"/>
        <w:b/>
      </w:rPr>
    </w:lvl>
    <w:lvl w:ilvl="2">
      <w:start w:val="1"/>
      <w:numFmt w:val="decimal"/>
      <w:lvlText w:val="%1.%2.%3."/>
      <w:lvlJc w:val="left"/>
      <w:pPr>
        <w:tabs>
          <w:tab w:val="num" w:pos="1440"/>
        </w:tabs>
        <w:ind w:left="1418" w:hanging="698"/>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5CAD26C1"/>
    <w:multiLevelType w:val="multilevel"/>
    <w:tmpl w:val="FCBA2058"/>
    <w:lvl w:ilvl="0">
      <w:start w:val="4"/>
      <w:numFmt w:val="decimal"/>
      <w:lvlText w:val="%1"/>
      <w:lvlJc w:val="left"/>
      <w:pPr>
        <w:ind w:left="743" w:hanging="743"/>
      </w:pPr>
      <w:rPr>
        <w:rFonts w:hint="default"/>
      </w:rPr>
    </w:lvl>
    <w:lvl w:ilvl="1">
      <w:start w:val="5"/>
      <w:numFmt w:val="decimal"/>
      <w:lvlText w:val="%1.%2"/>
      <w:lvlJc w:val="left"/>
      <w:pPr>
        <w:ind w:left="884" w:hanging="743"/>
      </w:pPr>
      <w:rPr>
        <w:rFonts w:hint="default"/>
      </w:rPr>
    </w:lvl>
    <w:lvl w:ilvl="2">
      <w:start w:val="7"/>
      <w:numFmt w:val="decimal"/>
      <w:lvlText w:val="%1.%2.%3"/>
      <w:lvlJc w:val="left"/>
      <w:pPr>
        <w:ind w:left="1025" w:hanging="743"/>
      </w:pPr>
      <w:rPr>
        <w:rFonts w:hint="default"/>
      </w:rPr>
    </w:lvl>
    <w:lvl w:ilvl="3">
      <w:start w:val="4"/>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38" w15:restartNumberingAfterBreak="0">
    <w:nsid w:val="5D2A6FD8"/>
    <w:multiLevelType w:val="multilevel"/>
    <w:tmpl w:val="D67CEDB4"/>
    <w:lvl w:ilvl="0">
      <w:start w:val="1"/>
      <w:numFmt w:val="decimal"/>
      <w:lvlText w:val="%1."/>
      <w:lvlJc w:val="left"/>
      <w:pPr>
        <w:tabs>
          <w:tab w:val="num" w:pos="340"/>
        </w:tabs>
        <w:ind w:left="907" w:hanging="907"/>
      </w:pPr>
      <w:rPr>
        <w:rFonts w:cs="Times New Roman" w:hint="default"/>
        <w:b/>
        <w:sz w:val="24"/>
        <w:szCs w:val="24"/>
      </w:rPr>
    </w:lvl>
    <w:lvl w:ilvl="1">
      <w:start w:val="1"/>
      <w:numFmt w:val="decimal"/>
      <w:lvlText w:val="%1.%2."/>
      <w:lvlJc w:val="left"/>
      <w:pPr>
        <w:tabs>
          <w:tab w:val="num" w:pos="792"/>
        </w:tabs>
        <w:ind w:left="792" w:hanging="792"/>
      </w:pPr>
      <w:rPr>
        <w:rFonts w:cs="Times New Roman" w:hint="default"/>
        <w:b/>
      </w:rPr>
    </w:lvl>
    <w:lvl w:ilvl="2">
      <w:start w:val="1"/>
      <w:numFmt w:val="decimal"/>
      <w:lvlText w:val="%1.%2.%3."/>
      <w:lvlJc w:val="left"/>
      <w:pPr>
        <w:tabs>
          <w:tab w:val="num" w:pos="1440"/>
        </w:tabs>
        <w:ind w:left="1418" w:hanging="698"/>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5E937C8D"/>
    <w:multiLevelType w:val="multilevel"/>
    <w:tmpl w:val="2FF0689C"/>
    <w:lvl w:ilvl="0">
      <w:start w:val="5"/>
      <w:numFmt w:val="decimal"/>
      <w:lvlText w:val="%1"/>
      <w:lvlJc w:val="left"/>
      <w:pPr>
        <w:ind w:left="360" w:hanging="360"/>
      </w:pPr>
      <w:rPr>
        <w:rFonts w:hint="default"/>
      </w:rPr>
    </w:lvl>
    <w:lvl w:ilvl="1">
      <w:start w:val="1"/>
      <w:numFmt w:val="decimal"/>
      <w:lvlText w:val="%1.%2"/>
      <w:lvlJc w:val="left"/>
      <w:pPr>
        <w:ind w:left="86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375966"/>
    <w:multiLevelType w:val="multilevel"/>
    <w:tmpl w:val="A72CDD32"/>
    <w:lvl w:ilvl="0">
      <w:start w:val="1"/>
      <w:numFmt w:val="decimal"/>
      <w:lvlText w:val="%1"/>
      <w:lvlJc w:val="left"/>
      <w:pPr>
        <w:ind w:left="432" w:hanging="432"/>
      </w:pPr>
    </w:lvl>
    <w:lvl w:ilvl="1">
      <w:start w:val="1"/>
      <w:numFmt w:val="decimal"/>
      <w:pStyle w:val="Heading2"/>
      <w:lvlText w:val="%2."/>
      <w:lvlJc w:val="left"/>
      <w:pPr>
        <w:ind w:left="360" w:hanging="360"/>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39B764C"/>
    <w:multiLevelType w:val="hybridMultilevel"/>
    <w:tmpl w:val="21A2C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107702"/>
    <w:multiLevelType w:val="hybridMultilevel"/>
    <w:tmpl w:val="2A2EA036"/>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3" w15:restartNumberingAfterBreak="0">
    <w:nsid w:val="64960DCF"/>
    <w:multiLevelType w:val="hybridMultilevel"/>
    <w:tmpl w:val="B36CC346"/>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4" w15:restartNumberingAfterBreak="0">
    <w:nsid w:val="66C3256B"/>
    <w:multiLevelType w:val="hybridMultilevel"/>
    <w:tmpl w:val="DDC0D3BE"/>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5" w15:restartNumberingAfterBreak="0">
    <w:nsid w:val="6B9579F3"/>
    <w:multiLevelType w:val="hybridMultilevel"/>
    <w:tmpl w:val="FD1817C4"/>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tabs>
          <w:tab w:val="num" w:pos="1152"/>
        </w:tabs>
        <w:ind w:left="1152" w:hanging="360"/>
      </w:pPr>
      <w:rPr>
        <w:rFonts w:ascii="Courier New" w:hAnsi="Courier New" w:hint="default"/>
      </w:rPr>
    </w:lvl>
    <w:lvl w:ilvl="2" w:tplc="3CC84332">
      <w:numFmt w:val="bullet"/>
      <w:lvlText w:val="·"/>
      <w:lvlJc w:val="left"/>
      <w:pPr>
        <w:ind w:left="2172" w:hanging="660"/>
      </w:pPr>
      <w:rPr>
        <w:rFonts w:ascii="Arial" w:eastAsia="Times New Roman" w:hAnsi="Arial"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6" w15:restartNumberingAfterBreak="0">
    <w:nsid w:val="6EE47182"/>
    <w:multiLevelType w:val="hybridMultilevel"/>
    <w:tmpl w:val="9C305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9D083C"/>
    <w:multiLevelType w:val="hybridMultilevel"/>
    <w:tmpl w:val="806893FA"/>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8" w15:restartNumberingAfterBreak="0">
    <w:nsid w:val="714D69FA"/>
    <w:multiLevelType w:val="hybridMultilevel"/>
    <w:tmpl w:val="DCE612F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9" w15:restartNumberingAfterBreak="0">
    <w:nsid w:val="75063132"/>
    <w:multiLevelType w:val="hybridMultilevel"/>
    <w:tmpl w:val="F95494F0"/>
    <w:lvl w:ilvl="0" w:tplc="0809000F">
      <w:start w:val="1"/>
      <w:numFmt w:val="decimal"/>
      <w:lvlText w:val="%1."/>
      <w:lvlJc w:val="left"/>
      <w:pPr>
        <w:ind w:left="1512" w:hanging="360"/>
      </w:pPr>
      <w:rPr>
        <w:rFonts w:cs="Times New Roman"/>
      </w:rPr>
    </w:lvl>
    <w:lvl w:ilvl="1" w:tplc="08090019" w:tentative="1">
      <w:start w:val="1"/>
      <w:numFmt w:val="lowerLetter"/>
      <w:lvlText w:val="%2."/>
      <w:lvlJc w:val="left"/>
      <w:pPr>
        <w:ind w:left="2232" w:hanging="360"/>
      </w:pPr>
      <w:rPr>
        <w:rFonts w:cs="Times New Roman"/>
      </w:rPr>
    </w:lvl>
    <w:lvl w:ilvl="2" w:tplc="0809001B" w:tentative="1">
      <w:start w:val="1"/>
      <w:numFmt w:val="lowerRoman"/>
      <w:lvlText w:val="%3."/>
      <w:lvlJc w:val="right"/>
      <w:pPr>
        <w:ind w:left="2952" w:hanging="180"/>
      </w:pPr>
      <w:rPr>
        <w:rFonts w:cs="Times New Roman"/>
      </w:rPr>
    </w:lvl>
    <w:lvl w:ilvl="3" w:tplc="0809000F" w:tentative="1">
      <w:start w:val="1"/>
      <w:numFmt w:val="decimal"/>
      <w:lvlText w:val="%4."/>
      <w:lvlJc w:val="left"/>
      <w:pPr>
        <w:ind w:left="3672" w:hanging="360"/>
      </w:pPr>
      <w:rPr>
        <w:rFonts w:cs="Times New Roman"/>
      </w:rPr>
    </w:lvl>
    <w:lvl w:ilvl="4" w:tplc="08090019" w:tentative="1">
      <w:start w:val="1"/>
      <w:numFmt w:val="lowerLetter"/>
      <w:lvlText w:val="%5."/>
      <w:lvlJc w:val="left"/>
      <w:pPr>
        <w:ind w:left="4392" w:hanging="360"/>
      </w:pPr>
      <w:rPr>
        <w:rFonts w:cs="Times New Roman"/>
      </w:rPr>
    </w:lvl>
    <w:lvl w:ilvl="5" w:tplc="0809001B" w:tentative="1">
      <w:start w:val="1"/>
      <w:numFmt w:val="lowerRoman"/>
      <w:lvlText w:val="%6."/>
      <w:lvlJc w:val="right"/>
      <w:pPr>
        <w:ind w:left="5112" w:hanging="180"/>
      </w:pPr>
      <w:rPr>
        <w:rFonts w:cs="Times New Roman"/>
      </w:rPr>
    </w:lvl>
    <w:lvl w:ilvl="6" w:tplc="0809000F" w:tentative="1">
      <w:start w:val="1"/>
      <w:numFmt w:val="decimal"/>
      <w:lvlText w:val="%7."/>
      <w:lvlJc w:val="left"/>
      <w:pPr>
        <w:ind w:left="5832" w:hanging="360"/>
      </w:pPr>
      <w:rPr>
        <w:rFonts w:cs="Times New Roman"/>
      </w:rPr>
    </w:lvl>
    <w:lvl w:ilvl="7" w:tplc="08090019" w:tentative="1">
      <w:start w:val="1"/>
      <w:numFmt w:val="lowerLetter"/>
      <w:lvlText w:val="%8."/>
      <w:lvlJc w:val="left"/>
      <w:pPr>
        <w:ind w:left="6552" w:hanging="360"/>
      </w:pPr>
      <w:rPr>
        <w:rFonts w:cs="Times New Roman"/>
      </w:rPr>
    </w:lvl>
    <w:lvl w:ilvl="8" w:tplc="0809001B" w:tentative="1">
      <w:start w:val="1"/>
      <w:numFmt w:val="lowerRoman"/>
      <w:lvlText w:val="%9."/>
      <w:lvlJc w:val="right"/>
      <w:pPr>
        <w:ind w:left="7272" w:hanging="180"/>
      </w:pPr>
      <w:rPr>
        <w:rFonts w:cs="Times New Roman"/>
      </w:rPr>
    </w:lvl>
  </w:abstractNum>
  <w:abstractNum w:abstractNumId="50" w15:restartNumberingAfterBreak="0">
    <w:nsid w:val="7872028F"/>
    <w:multiLevelType w:val="multilevel"/>
    <w:tmpl w:val="E30CF3AE"/>
    <w:lvl w:ilvl="0">
      <w:start w:val="1"/>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232662"/>
    <w:multiLevelType w:val="hybridMultilevel"/>
    <w:tmpl w:val="AEA8142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2" w15:restartNumberingAfterBreak="0">
    <w:nsid w:val="7EFA7F60"/>
    <w:multiLevelType w:val="hybridMultilevel"/>
    <w:tmpl w:val="AD8EA9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0"/>
  </w:num>
  <w:num w:numId="2">
    <w:abstractNumId w:val="29"/>
  </w:num>
  <w:num w:numId="3">
    <w:abstractNumId w:val="6"/>
  </w:num>
  <w:num w:numId="4">
    <w:abstractNumId w:val="28"/>
  </w:num>
  <w:num w:numId="5">
    <w:abstractNumId w:val="42"/>
  </w:num>
  <w:num w:numId="6">
    <w:abstractNumId w:val="44"/>
  </w:num>
  <w:num w:numId="7">
    <w:abstractNumId w:val="43"/>
  </w:num>
  <w:num w:numId="8">
    <w:abstractNumId w:val="47"/>
  </w:num>
  <w:num w:numId="9">
    <w:abstractNumId w:val="45"/>
  </w:num>
  <w:num w:numId="10">
    <w:abstractNumId w:val="16"/>
  </w:num>
  <w:num w:numId="11">
    <w:abstractNumId w:val="15"/>
  </w:num>
  <w:num w:numId="12">
    <w:abstractNumId w:val="22"/>
  </w:num>
  <w:num w:numId="13">
    <w:abstractNumId w:val="2"/>
  </w:num>
  <w:num w:numId="14">
    <w:abstractNumId w:val="27"/>
  </w:num>
  <w:num w:numId="15">
    <w:abstractNumId w:val="7"/>
  </w:num>
  <w:num w:numId="16">
    <w:abstractNumId w:val="49"/>
  </w:num>
  <w:num w:numId="17">
    <w:abstractNumId w:val="36"/>
  </w:num>
  <w:num w:numId="18">
    <w:abstractNumId w:val="38"/>
  </w:num>
  <w:num w:numId="19">
    <w:abstractNumId w:val="34"/>
  </w:num>
  <w:num w:numId="20">
    <w:abstractNumId w:val="52"/>
  </w:num>
  <w:num w:numId="21">
    <w:abstractNumId w:val="40"/>
  </w:num>
  <w:num w:numId="22">
    <w:abstractNumId w:val="37"/>
  </w:num>
  <w:num w:numId="23">
    <w:abstractNumId w:val="10"/>
  </w:num>
  <w:num w:numId="24">
    <w:abstractNumId w:val="51"/>
  </w:num>
  <w:num w:numId="25">
    <w:abstractNumId w:val="41"/>
  </w:num>
  <w:num w:numId="26">
    <w:abstractNumId w:val="17"/>
  </w:num>
  <w:num w:numId="27">
    <w:abstractNumId w:val="19"/>
  </w:num>
  <w:num w:numId="28">
    <w:abstractNumId w:val="24"/>
  </w:num>
  <w:num w:numId="29">
    <w:abstractNumId w:val="31"/>
  </w:num>
  <w:num w:numId="30">
    <w:abstractNumId w:val="9"/>
  </w:num>
  <w:num w:numId="31">
    <w:abstractNumId w:val="23"/>
  </w:num>
  <w:num w:numId="32">
    <w:abstractNumId w:val="5"/>
  </w:num>
  <w:num w:numId="33">
    <w:abstractNumId w:val="35"/>
  </w:num>
  <w:num w:numId="34">
    <w:abstractNumId w:val="3"/>
  </w:num>
  <w:num w:numId="35">
    <w:abstractNumId w:val="46"/>
  </w:num>
  <w:num w:numId="36">
    <w:abstractNumId w:val="14"/>
  </w:num>
  <w:num w:numId="37">
    <w:abstractNumId w:val="8"/>
  </w:num>
  <w:num w:numId="38">
    <w:abstractNumId w:val="4"/>
  </w:num>
  <w:num w:numId="39">
    <w:abstractNumId w:val="48"/>
  </w:num>
  <w:num w:numId="40">
    <w:abstractNumId w:val="32"/>
  </w:num>
  <w:num w:numId="41">
    <w:abstractNumId w:val="13"/>
  </w:num>
  <w:num w:numId="42">
    <w:abstractNumId w:val="30"/>
  </w:num>
  <w:num w:numId="43">
    <w:abstractNumId w:val="25"/>
  </w:num>
  <w:num w:numId="44">
    <w:abstractNumId w:val="18"/>
  </w:num>
  <w:num w:numId="45">
    <w:abstractNumId w:val="20"/>
  </w:num>
  <w:num w:numId="46">
    <w:abstractNumId w:val="21"/>
  </w:num>
  <w:num w:numId="47">
    <w:abstractNumId w:val="33"/>
  </w:num>
  <w:num w:numId="48">
    <w:abstractNumId w:val="39"/>
  </w:num>
  <w:num w:numId="49">
    <w:abstractNumId w:val="20"/>
    <w:lvlOverride w:ilvl="0">
      <w:startOverride w:val="6"/>
    </w:lvlOverride>
    <w:lvlOverride w:ilvl="1">
      <w:startOverride w:val="1"/>
    </w:lvlOverride>
  </w:num>
  <w:num w:numId="50">
    <w:abstractNumId w:val="20"/>
    <w:lvlOverride w:ilvl="0">
      <w:startOverride w:val="6"/>
    </w:lvlOverride>
    <w:lvlOverride w:ilvl="1">
      <w:startOverride w:val="2"/>
    </w:lvlOverride>
  </w:num>
  <w:num w:numId="51">
    <w:abstractNumId w:val="26"/>
  </w:num>
  <w:num w:numId="52">
    <w:abstractNumId w:val="1"/>
  </w:num>
  <w:num w:numId="53">
    <w:abstractNumId w:val="12"/>
  </w:num>
  <w:num w:numId="54">
    <w:abstractNumId w:val="11"/>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A3"/>
    <w:rsid w:val="0000201C"/>
    <w:rsid w:val="00005A9F"/>
    <w:rsid w:val="00005AD4"/>
    <w:rsid w:val="00014B76"/>
    <w:rsid w:val="0001726C"/>
    <w:rsid w:val="000177A6"/>
    <w:rsid w:val="00030820"/>
    <w:rsid w:val="00034A3C"/>
    <w:rsid w:val="0005597C"/>
    <w:rsid w:val="000563CB"/>
    <w:rsid w:val="000675D2"/>
    <w:rsid w:val="00070BCE"/>
    <w:rsid w:val="0007271A"/>
    <w:rsid w:val="000842BF"/>
    <w:rsid w:val="00090BDD"/>
    <w:rsid w:val="0009166C"/>
    <w:rsid w:val="00091A50"/>
    <w:rsid w:val="00092914"/>
    <w:rsid w:val="000B236E"/>
    <w:rsid w:val="000B4094"/>
    <w:rsid w:val="000C5B46"/>
    <w:rsid w:val="000E33D8"/>
    <w:rsid w:val="000F3E92"/>
    <w:rsid w:val="00101BA7"/>
    <w:rsid w:val="00102225"/>
    <w:rsid w:val="0010772C"/>
    <w:rsid w:val="0011602B"/>
    <w:rsid w:val="00117D9B"/>
    <w:rsid w:val="00131B8F"/>
    <w:rsid w:val="0014210E"/>
    <w:rsid w:val="00144FF4"/>
    <w:rsid w:val="00152439"/>
    <w:rsid w:val="001621EC"/>
    <w:rsid w:val="00185AC6"/>
    <w:rsid w:val="001C1A9C"/>
    <w:rsid w:val="001C5821"/>
    <w:rsid w:val="001D0E72"/>
    <w:rsid w:val="001D33D7"/>
    <w:rsid w:val="001F034D"/>
    <w:rsid w:val="00200D64"/>
    <w:rsid w:val="00231666"/>
    <w:rsid w:val="0023379B"/>
    <w:rsid w:val="0023501A"/>
    <w:rsid w:val="00254788"/>
    <w:rsid w:val="00281BA6"/>
    <w:rsid w:val="00295EE4"/>
    <w:rsid w:val="002965BC"/>
    <w:rsid w:val="00297A30"/>
    <w:rsid w:val="002B08FA"/>
    <w:rsid w:val="002B13B4"/>
    <w:rsid w:val="002B147E"/>
    <w:rsid w:val="002B2FD5"/>
    <w:rsid w:val="002C66C0"/>
    <w:rsid w:val="002D042C"/>
    <w:rsid w:val="002E7C2D"/>
    <w:rsid w:val="002F13BD"/>
    <w:rsid w:val="00300C17"/>
    <w:rsid w:val="00301E73"/>
    <w:rsid w:val="00313B9F"/>
    <w:rsid w:val="00342B7D"/>
    <w:rsid w:val="00345C6A"/>
    <w:rsid w:val="003462D3"/>
    <w:rsid w:val="00347488"/>
    <w:rsid w:val="00350DD7"/>
    <w:rsid w:val="0036102C"/>
    <w:rsid w:val="00385163"/>
    <w:rsid w:val="0039141E"/>
    <w:rsid w:val="0039204A"/>
    <w:rsid w:val="003B6257"/>
    <w:rsid w:val="003D6478"/>
    <w:rsid w:val="003D6D5C"/>
    <w:rsid w:val="003D76C3"/>
    <w:rsid w:val="003E14CE"/>
    <w:rsid w:val="003F0C0B"/>
    <w:rsid w:val="003F67B0"/>
    <w:rsid w:val="00407B0C"/>
    <w:rsid w:val="0042029A"/>
    <w:rsid w:val="00420696"/>
    <w:rsid w:val="00421204"/>
    <w:rsid w:val="00423C8C"/>
    <w:rsid w:val="00431240"/>
    <w:rsid w:val="004502E8"/>
    <w:rsid w:val="00464BEE"/>
    <w:rsid w:val="00473D73"/>
    <w:rsid w:val="0048449F"/>
    <w:rsid w:val="004855BB"/>
    <w:rsid w:val="0048691E"/>
    <w:rsid w:val="004A2893"/>
    <w:rsid w:val="004A607C"/>
    <w:rsid w:val="004C26E9"/>
    <w:rsid w:val="004C7D22"/>
    <w:rsid w:val="004D01E9"/>
    <w:rsid w:val="004E05A7"/>
    <w:rsid w:val="004F0681"/>
    <w:rsid w:val="004F0EE9"/>
    <w:rsid w:val="004F30AF"/>
    <w:rsid w:val="00502B3C"/>
    <w:rsid w:val="005132CD"/>
    <w:rsid w:val="00523FC3"/>
    <w:rsid w:val="00525715"/>
    <w:rsid w:val="00531D7E"/>
    <w:rsid w:val="00546DF9"/>
    <w:rsid w:val="00551110"/>
    <w:rsid w:val="00557FA2"/>
    <w:rsid w:val="00562D53"/>
    <w:rsid w:val="00573A0E"/>
    <w:rsid w:val="005761EF"/>
    <w:rsid w:val="005821E6"/>
    <w:rsid w:val="005904FD"/>
    <w:rsid w:val="005B4228"/>
    <w:rsid w:val="005B60E5"/>
    <w:rsid w:val="005C1833"/>
    <w:rsid w:val="005C2CF8"/>
    <w:rsid w:val="005C311C"/>
    <w:rsid w:val="005C63A3"/>
    <w:rsid w:val="005D19EE"/>
    <w:rsid w:val="005E16C6"/>
    <w:rsid w:val="005E295C"/>
    <w:rsid w:val="005E47F7"/>
    <w:rsid w:val="005E653A"/>
    <w:rsid w:val="005E77D0"/>
    <w:rsid w:val="005E7FE5"/>
    <w:rsid w:val="00606E32"/>
    <w:rsid w:val="0062582C"/>
    <w:rsid w:val="00632F38"/>
    <w:rsid w:val="00651737"/>
    <w:rsid w:val="00663B05"/>
    <w:rsid w:val="00665745"/>
    <w:rsid w:val="0067316B"/>
    <w:rsid w:val="0068671B"/>
    <w:rsid w:val="00693E47"/>
    <w:rsid w:val="006A45CB"/>
    <w:rsid w:val="006A6481"/>
    <w:rsid w:val="006E5F84"/>
    <w:rsid w:val="006F64DE"/>
    <w:rsid w:val="007027B7"/>
    <w:rsid w:val="00710BA0"/>
    <w:rsid w:val="00711A79"/>
    <w:rsid w:val="007229D6"/>
    <w:rsid w:val="00731A6A"/>
    <w:rsid w:val="007418FF"/>
    <w:rsid w:val="00741F5F"/>
    <w:rsid w:val="007576E1"/>
    <w:rsid w:val="00787418"/>
    <w:rsid w:val="00787A53"/>
    <w:rsid w:val="00793F3B"/>
    <w:rsid w:val="007A4555"/>
    <w:rsid w:val="007A4C0E"/>
    <w:rsid w:val="007A6461"/>
    <w:rsid w:val="007D191B"/>
    <w:rsid w:val="007D67FD"/>
    <w:rsid w:val="007E0436"/>
    <w:rsid w:val="007E4020"/>
    <w:rsid w:val="007E479D"/>
    <w:rsid w:val="007F1BB0"/>
    <w:rsid w:val="007F2176"/>
    <w:rsid w:val="007F623F"/>
    <w:rsid w:val="00800D57"/>
    <w:rsid w:val="008223D6"/>
    <w:rsid w:val="008224F8"/>
    <w:rsid w:val="00847F65"/>
    <w:rsid w:val="00875B7C"/>
    <w:rsid w:val="00891544"/>
    <w:rsid w:val="0089445E"/>
    <w:rsid w:val="008A4AFD"/>
    <w:rsid w:val="008A51F3"/>
    <w:rsid w:val="008B0438"/>
    <w:rsid w:val="008B157E"/>
    <w:rsid w:val="008C466E"/>
    <w:rsid w:val="008E0BCF"/>
    <w:rsid w:val="008E5139"/>
    <w:rsid w:val="008F1008"/>
    <w:rsid w:val="008F4114"/>
    <w:rsid w:val="00921C3D"/>
    <w:rsid w:val="0092209A"/>
    <w:rsid w:val="00927337"/>
    <w:rsid w:val="009360DF"/>
    <w:rsid w:val="00943218"/>
    <w:rsid w:val="009434DF"/>
    <w:rsid w:val="00946BBE"/>
    <w:rsid w:val="009566C8"/>
    <w:rsid w:val="00957CC6"/>
    <w:rsid w:val="009642EB"/>
    <w:rsid w:val="00976D78"/>
    <w:rsid w:val="00980BCC"/>
    <w:rsid w:val="009914AA"/>
    <w:rsid w:val="0099214D"/>
    <w:rsid w:val="009B0CF4"/>
    <w:rsid w:val="009B62EE"/>
    <w:rsid w:val="009C2183"/>
    <w:rsid w:val="009C3C04"/>
    <w:rsid w:val="009D055F"/>
    <w:rsid w:val="009D1AEB"/>
    <w:rsid w:val="009D434F"/>
    <w:rsid w:val="009E6E5B"/>
    <w:rsid w:val="00A052D1"/>
    <w:rsid w:val="00A23861"/>
    <w:rsid w:val="00A31EEC"/>
    <w:rsid w:val="00A619ED"/>
    <w:rsid w:val="00A701C1"/>
    <w:rsid w:val="00A718BD"/>
    <w:rsid w:val="00A745C6"/>
    <w:rsid w:val="00A82D81"/>
    <w:rsid w:val="00A85F2E"/>
    <w:rsid w:val="00A86FA1"/>
    <w:rsid w:val="00A91DE9"/>
    <w:rsid w:val="00A93CE1"/>
    <w:rsid w:val="00A949C5"/>
    <w:rsid w:val="00AA2D34"/>
    <w:rsid w:val="00AA3CD0"/>
    <w:rsid w:val="00AA5C99"/>
    <w:rsid w:val="00AA5DB0"/>
    <w:rsid w:val="00AC4ECA"/>
    <w:rsid w:val="00AC63B2"/>
    <w:rsid w:val="00AC69FF"/>
    <w:rsid w:val="00AE0E01"/>
    <w:rsid w:val="00AE44B6"/>
    <w:rsid w:val="00B11698"/>
    <w:rsid w:val="00B13AB2"/>
    <w:rsid w:val="00B50E05"/>
    <w:rsid w:val="00B518F7"/>
    <w:rsid w:val="00B55460"/>
    <w:rsid w:val="00B633AC"/>
    <w:rsid w:val="00B84388"/>
    <w:rsid w:val="00BA542E"/>
    <w:rsid w:val="00BB357C"/>
    <w:rsid w:val="00BD4593"/>
    <w:rsid w:val="00BE1E36"/>
    <w:rsid w:val="00BE2630"/>
    <w:rsid w:val="00BE5845"/>
    <w:rsid w:val="00BF2237"/>
    <w:rsid w:val="00BF3042"/>
    <w:rsid w:val="00C059C0"/>
    <w:rsid w:val="00C066FF"/>
    <w:rsid w:val="00C10A92"/>
    <w:rsid w:val="00C175CC"/>
    <w:rsid w:val="00C23264"/>
    <w:rsid w:val="00C43780"/>
    <w:rsid w:val="00C50F23"/>
    <w:rsid w:val="00C700DE"/>
    <w:rsid w:val="00C92F03"/>
    <w:rsid w:val="00C96AB9"/>
    <w:rsid w:val="00CA03CF"/>
    <w:rsid w:val="00CA5473"/>
    <w:rsid w:val="00CA6271"/>
    <w:rsid w:val="00CD172F"/>
    <w:rsid w:val="00CD2A49"/>
    <w:rsid w:val="00CE3D9D"/>
    <w:rsid w:val="00CE4145"/>
    <w:rsid w:val="00CE6F7A"/>
    <w:rsid w:val="00D05C3E"/>
    <w:rsid w:val="00D32C4E"/>
    <w:rsid w:val="00D74D6D"/>
    <w:rsid w:val="00D7643D"/>
    <w:rsid w:val="00D8770F"/>
    <w:rsid w:val="00DA10DE"/>
    <w:rsid w:val="00DB61B8"/>
    <w:rsid w:val="00DC2DAA"/>
    <w:rsid w:val="00DC6097"/>
    <w:rsid w:val="00DC6564"/>
    <w:rsid w:val="00DF453B"/>
    <w:rsid w:val="00E02FCF"/>
    <w:rsid w:val="00E16C31"/>
    <w:rsid w:val="00E17FBF"/>
    <w:rsid w:val="00E27BAE"/>
    <w:rsid w:val="00E32F97"/>
    <w:rsid w:val="00E3655C"/>
    <w:rsid w:val="00E41CF4"/>
    <w:rsid w:val="00E42F8C"/>
    <w:rsid w:val="00E64958"/>
    <w:rsid w:val="00E669E6"/>
    <w:rsid w:val="00E75FE7"/>
    <w:rsid w:val="00E95149"/>
    <w:rsid w:val="00ED2860"/>
    <w:rsid w:val="00ED2A66"/>
    <w:rsid w:val="00EF03EB"/>
    <w:rsid w:val="00EF491A"/>
    <w:rsid w:val="00F211A3"/>
    <w:rsid w:val="00F229EE"/>
    <w:rsid w:val="00F22C54"/>
    <w:rsid w:val="00F40210"/>
    <w:rsid w:val="00F4047B"/>
    <w:rsid w:val="00F41B81"/>
    <w:rsid w:val="00F50E1F"/>
    <w:rsid w:val="00F5363B"/>
    <w:rsid w:val="00F54ED7"/>
    <w:rsid w:val="00F96252"/>
    <w:rsid w:val="00FA7CFD"/>
    <w:rsid w:val="00FB1035"/>
    <w:rsid w:val="00FB165F"/>
    <w:rsid w:val="00FC030B"/>
    <w:rsid w:val="00FE0DE0"/>
    <w:rsid w:val="00FE2175"/>
    <w:rsid w:val="00FE4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6C0D7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46BBE"/>
    <w:rPr>
      <w:sz w:val="24"/>
      <w:szCs w:val="24"/>
    </w:rPr>
  </w:style>
  <w:style w:type="paragraph" w:styleId="Heading1">
    <w:name w:val="heading 1"/>
    <w:basedOn w:val="Heading2"/>
    <w:link w:val="Heading1Char"/>
    <w:uiPriority w:val="9"/>
    <w:qFormat/>
    <w:rsid w:val="00A85F2E"/>
    <w:pPr>
      <w:outlineLvl w:val="0"/>
    </w:pPr>
  </w:style>
  <w:style w:type="paragraph" w:styleId="Heading2">
    <w:name w:val="heading 2"/>
    <w:basedOn w:val="Normal"/>
    <w:next w:val="Normal"/>
    <w:link w:val="Heading2Char"/>
    <w:unhideWhenUsed/>
    <w:qFormat/>
    <w:rsid w:val="00131B8F"/>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link w:val="Heading3Char"/>
    <w:uiPriority w:val="9"/>
    <w:qFormat/>
    <w:rsid w:val="000B236E"/>
    <w:pPr>
      <w:spacing w:before="120" w:after="120"/>
      <w:ind w:left="0" w:firstLine="720"/>
      <w:outlineLvl w:val="2"/>
    </w:pPr>
    <w:rPr>
      <w:rFonts w:ascii="Arial" w:hAnsi="Arial" w:cs="Arial"/>
      <w:b/>
      <w:color w:val="000000" w:themeColor="text1"/>
    </w:rPr>
  </w:style>
  <w:style w:type="paragraph" w:styleId="Heading4">
    <w:name w:val="heading 4"/>
    <w:basedOn w:val="Normal"/>
    <w:link w:val="Heading4Char"/>
    <w:uiPriority w:val="9"/>
    <w:qFormat/>
    <w:rsid w:val="005C63A3"/>
    <w:pPr>
      <w:numPr>
        <w:ilvl w:val="3"/>
        <w:numId w:val="21"/>
      </w:num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5904FD"/>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904FD"/>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904FD"/>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904FD"/>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904FD"/>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5F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0B236E"/>
    <w:rPr>
      <w:rFonts w:ascii="Arial" w:hAnsi="Arial" w:cs="Arial"/>
      <w:b/>
      <w:color w:val="000000" w:themeColor="text1"/>
      <w:sz w:val="24"/>
      <w:szCs w:val="24"/>
    </w:rPr>
  </w:style>
  <w:style w:type="character" w:customStyle="1" w:styleId="Heading4Char">
    <w:name w:val="Heading 4 Char"/>
    <w:basedOn w:val="DefaultParagraphFont"/>
    <w:link w:val="Heading4"/>
    <w:uiPriority w:val="9"/>
    <w:locked/>
    <w:rPr>
      <w:b/>
      <w:bCs/>
      <w:sz w:val="24"/>
      <w:szCs w:val="24"/>
    </w:rPr>
  </w:style>
  <w:style w:type="paragraph" w:styleId="NormalWeb">
    <w:name w:val="Normal (Web)"/>
    <w:basedOn w:val="Normal"/>
    <w:uiPriority w:val="99"/>
    <w:rsid w:val="005C63A3"/>
    <w:pPr>
      <w:spacing w:before="100" w:beforeAutospacing="1" w:after="100" w:afterAutospacing="1"/>
    </w:pPr>
  </w:style>
  <w:style w:type="character" w:styleId="Hyperlink">
    <w:name w:val="Hyperlink"/>
    <w:basedOn w:val="DefaultParagraphFont"/>
    <w:uiPriority w:val="99"/>
    <w:rsid w:val="005C63A3"/>
    <w:rPr>
      <w:rFonts w:cs="Times New Roman"/>
      <w:color w:val="0000FF"/>
      <w:u w:val="single"/>
    </w:rPr>
  </w:style>
  <w:style w:type="paragraph" w:styleId="HTMLAddress">
    <w:name w:val="HTML Address"/>
    <w:basedOn w:val="Normal"/>
    <w:link w:val="HTMLAddressChar"/>
    <w:uiPriority w:val="99"/>
    <w:rsid w:val="005C63A3"/>
    <w:rPr>
      <w:i/>
      <w:iCs/>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Header">
    <w:name w:val="header"/>
    <w:basedOn w:val="Normal"/>
    <w:link w:val="HeaderChar"/>
    <w:uiPriority w:val="99"/>
    <w:rsid w:val="005C63A3"/>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rsid w:val="005C63A3"/>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table" w:styleId="TableGrid">
    <w:name w:val="Table Grid"/>
    <w:basedOn w:val="TableNormal"/>
    <w:uiPriority w:val="59"/>
    <w:rsid w:val="005E1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eading">
    <w:name w:val="Title Heading"/>
    <w:basedOn w:val="Normal"/>
    <w:rsid w:val="009914AA"/>
    <w:pPr>
      <w:suppressAutoHyphens/>
      <w:jc w:val="right"/>
    </w:pPr>
    <w:rPr>
      <w:rFonts w:ascii="Frutiger 45 Light" w:hAnsi="Frutiger 45 Light"/>
      <w:sz w:val="60"/>
      <w:szCs w:val="20"/>
    </w:rPr>
  </w:style>
  <w:style w:type="paragraph" w:customStyle="1" w:styleId="TitleSubheading">
    <w:name w:val="Title Subheading"/>
    <w:basedOn w:val="TitleHeading"/>
    <w:rsid w:val="009914AA"/>
    <w:rPr>
      <w:sz w:val="28"/>
    </w:rPr>
  </w:style>
  <w:style w:type="paragraph" w:styleId="TOC1">
    <w:name w:val="toc 1"/>
    <w:basedOn w:val="Normal"/>
    <w:next w:val="Normal"/>
    <w:uiPriority w:val="39"/>
    <w:rsid w:val="009914AA"/>
    <w:pPr>
      <w:spacing w:before="120"/>
    </w:pPr>
    <w:rPr>
      <w:rFonts w:asciiTheme="minorHAnsi" w:hAnsiTheme="minorHAnsi"/>
      <w:b/>
      <w:bCs/>
    </w:rPr>
  </w:style>
  <w:style w:type="paragraph" w:customStyle="1" w:styleId="TableHeading">
    <w:name w:val="Table Heading"/>
    <w:basedOn w:val="Normal"/>
    <w:rsid w:val="009914AA"/>
    <w:pPr>
      <w:spacing w:before="40" w:after="40"/>
      <w:jc w:val="center"/>
    </w:pPr>
    <w:rPr>
      <w:rFonts w:ascii="Arial" w:hAnsi="Arial"/>
      <w:b/>
      <w:sz w:val="20"/>
    </w:rPr>
  </w:style>
  <w:style w:type="paragraph" w:customStyle="1" w:styleId="Tabletext">
    <w:name w:val="Table text"/>
    <w:basedOn w:val="Normal"/>
    <w:rsid w:val="009914AA"/>
    <w:pPr>
      <w:spacing w:before="40" w:after="40"/>
    </w:pPr>
    <w:rPr>
      <w:rFonts w:ascii="Arial" w:hAnsi="Arial"/>
      <w:sz w:val="20"/>
    </w:rPr>
  </w:style>
  <w:style w:type="paragraph" w:styleId="BlockText">
    <w:name w:val="Block Text"/>
    <w:basedOn w:val="Normal"/>
    <w:uiPriority w:val="99"/>
    <w:rsid w:val="009914AA"/>
    <w:pPr>
      <w:ind w:left="5103" w:right="-1"/>
    </w:pPr>
    <w:rPr>
      <w:rFonts w:ascii="Verdana" w:hAnsi="Verdana"/>
      <w:sz w:val="18"/>
    </w:rPr>
  </w:style>
  <w:style w:type="character" w:styleId="CommentReference">
    <w:name w:val="annotation reference"/>
    <w:basedOn w:val="DefaultParagraphFont"/>
    <w:uiPriority w:val="99"/>
    <w:semiHidden/>
    <w:rsid w:val="009914AA"/>
    <w:rPr>
      <w:rFonts w:cs="Times New Roman"/>
      <w:sz w:val="16"/>
    </w:rPr>
  </w:style>
  <w:style w:type="paragraph" w:styleId="CommentText">
    <w:name w:val="annotation text"/>
    <w:basedOn w:val="Normal"/>
    <w:link w:val="CommentTextChar"/>
    <w:uiPriority w:val="99"/>
    <w:semiHidden/>
    <w:rsid w:val="009914AA"/>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9914AA"/>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BalloonText">
    <w:name w:val="Balloon Text"/>
    <w:basedOn w:val="Normal"/>
    <w:link w:val="BalloonTextChar"/>
    <w:uiPriority w:val="99"/>
    <w:semiHidden/>
    <w:rsid w:val="009914A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4D01E9"/>
    <w:pPr>
      <w:ind w:left="720"/>
      <w:contextualSpacing/>
    </w:pPr>
  </w:style>
  <w:style w:type="paragraph" w:customStyle="1" w:styleId="copyright">
    <w:name w:val="copyright"/>
    <w:basedOn w:val="Normal"/>
    <w:rsid w:val="00787A53"/>
    <w:pPr>
      <w:spacing w:before="120" w:after="120"/>
      <w:jc w:val="center"/>
    </w:pPr>
    <w:rPr>
      <w:i/>
      <w:sz w:val="22"/>
      <w:szCs w:val="20"/>
      <w:lang w:val="en-US" w:eastAsia="en-US"/>
    </w:rPr>
  </w:style>
  <w:style w:type="paragraph" w:customStyle="1" w:styleId="HeaderO">
    <w:name w:val="HeaderO"/>
    <w:basedOn w:val="Header"/>
    <w:next w:val="Normal"/>
    <w:rsid w:val="0036102C"/>
    <w:pPr>
      <w:framePr w:w="9072" w:h="851" w:hRule="exact" w:hSpace="181" w:wrap="notBeside" w:vAnchor="page" w:hAnchor="text" w:y="285"/>
      <w:pBdr>
        <w:bottom w:val="single" w:sz="12" w:space="1" w:color="auto"/>
      </w:pBdr>
      <w:tabs>
        <w:tab w:val="clear" w:pos="4153"/>
        <w:tab w:val="clear" w:pos="8306"/>
        <w:tab w:val="right" w:pos="9072"/>
      </w:tabs>
      <w:spacing w:before="120" w:after="120"/>
      <w:jc w:val="right"/>
    </w:pPr>
    <w:rPr>
      <w:i/>
      <w:sz w:val="16"/>
      <w:szCs w:val="20"/>
      <w:lang w:eastAsia="en-US"/>
    </w:rPr>
  </w:style>
  <w:style w:type="character" w:customStyle="1" w:styleId="Heading2Char">
    <w:name w:val="Heading 2 Char"/>
    <w:basedOn w:val="DefaultParagraphFont"/>
    <w:link w:val="Heading2"/>
    <w:rsid w:val="00131B8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5904F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5904F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904F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904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5904FD"/>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unhideWhenUsed/>
    <w:rsid w:val="00606E32"/>
    <w:pPr>
      <w:tabs>
        <w:tab w:val="left" w:pos="720"/>
        <w:tab w:val="right" w:leader="dot" w:pos="8296"/>
      </w:tabs>
      <w:ind w:left="240"/>
    </w:pPr>
    <w:rPr>
      <w:rFonts w:ascii="Arial" w:hAnsi="Arial" w:cs="Arial"/>
      <w:b/>
      <w:bCs/>
      <w:szCs w:val="22"/>
    </w:rPr>
  </w:style>
  <w:style w:type="paragraph" w:styleId="TOC3">
    <w:name w:val="toc 3"/>
    <w:basedOn w:val="Normal"/>
    <w:next w:val="Normal"/>
    <w:autoRedefine/>
    <w:uiPriority w:val="39"/>
    <w:unhideWhenUsed/>
    <w:rsid w:val="00131B8F"/>
    <w:pPr>
      <w:ind w:left="480"/>
    </w:pPr>
    <w:rPr>
      <w:rFonts w:asciiTheme="minorHAnsi" w:hAnsiTheme="minorHAnsi"/>
      <w:sz w:val="22"/>
      <w:szCs w:val="22"/>
    </w:rPr>
  </w:style>
  <w:style w:type="paragraph" w:styleId="TOC4">
    <w:name w:val="toc 4"/>
    <w:basedOn w:val="Normal"/>
    <w:next w:val="Normal"/>
    <w:autoRedefine/>
    <w:unhideWhenUsed/>
    <w:rsid w:val="00131B8F"/>
    <w:pPr>
      <w:ind w:left="720"/>
    </w:pPr>
    <w:rPr>
      <w:rFonts w:asciiTheme="minorHAnsi" w:hAnsiTheme="minorHAnsi"/>
      <w:sz w:val="20"/>
      <w:szCs w:val="20"/>
    </w:rPr>
  </w:style>
  <w:style w:type="paragraph" w:styleId="TOC5">
    <w:name w:val="toc 5"/>
    <w:basedOn w:val="Normal"/>
    <w:next w:val="Normal"/>
    <w:autoRedefine/>
    <w:unhideWhenUsed/>
    <w:rsid w:val="00131B8F"/>
    <w:pPr>
      <w:ind w:left="960"/>
    </w:pPr>
    <w:rPr>
      <w:rFonts w:asciiTheme="minorHAnsi" w:hAnsiTheme="minorHAnsi"/>
      <w:sz w:val="20"/>
      <w:szCs w:val="20"/>
    </w:rPr>
  </w:style>
  <w:style w:type="paragraph" w:styleId="TOC6">
    <w:name w:val="toc 6"/>
    <w:basedOn w:val="Normal"/>
    <w:next w:val="Normal"/>
    <w:autoRedefine/>
    <w:unhideWhenUsed/>
    <w:rsid w:val="00131B8F"/>
    <w:pPr>
      <w:ind w:left="1200"/>
    </w:pPr>
    <w:rPr>
      <w:rFonts w:asciiTheme="minorHAnsi" w:hAnsiTheme="minorHAnsi"/>
      <w:sz w:val="20"/>
      <w:szCs w:val="20"/>
    </w:rPr>
  </w:style>
  <w:style w:type="paragraph" w:styleId="TOC7">
    <w:name w:val="toc 7"/>
    <w:basedOn w:val="Normal"/>
    <w:next w:val="Normal"/>
    <w:autoRedefine/>
    <w:unhideWhenUsed/>
    <w:rsid w:val="00131B8F"/>
    <w:pPr>
      <w:ind w:left="1440"/>
    </w:pPr>
    <w:rPr>
      <w:rFonts w:asciiTheme="minorHAnsi" w:hAnsiTheme="minorHAnsi"/>
      <w:sz w:val="20"/>
      <w:szCs w:val="20"/>
    </w:rPr>
  </w:style>
  <w:style w:type="paragraph" w:styleId="TOC8">
    <w:name w:val="toc 8"/>
    <w:basedOn w:val="Normal"/>
    <w:next w:val="Normal"/>
    <w:autoRedefine/>
    <w:unhideWhenUsed/>
    <w:rsid w:val="00131B8F"/>
    <w:pPr>
      <w:ind w:left="1680"/>
    </w:pPr>
    <w:rPr>
      <w:rFonts w:asciiTheme="minorHAnsi" w:hAnsiTheme="minorHAnsi"/>
      <w:sz w:val="20"/>
      <w:szCs w:val="20"/>
    </w:rPr>
  </w:style>
  <w:style w:type="paragraph" w:styleId="TOC9">
    <w:name w:val="toc 9"/>
    <w:basedOn w:val="Normal"/>
    <w:next w:val="Normal"/>
    <w:autoRedefine/>
    <w:unhideWhenUsed/>
    <w:rsid w:val="00131B8F"/>
    <w:pPr>
      <w:ind w:left="1920"/>
    </w:pPr>
    <w:rPr>
      <w:rFonts w:asciiTheme="minorHAnsi" w:hAnsiTheme="minorHAnsi"/>
      <w:sz w:val="20"/>
      <w:szCs w:val="20"/>
    </w:rPr>
  </w:style>
  <w:style w:type="character" w:styleId="PageNumber">
    <w:name w:val="page number"/>
    <w:basedOn w:val="DefaultParagraphFont"/>
    <w:semiHidden/>
    <w:unhideWhenUsed/>
    <w:rsid w:val="00131B8F"/>
  </w:style>
  <w:style w:type="paragraph" w:customStyle="1" w:styleId="TitleClause">
    <w:name w:val="Title Clause"/>
    <w:basedOn w:val="Normal"/>
    <w:rsid w:val="005761EF"/>
    <w:pPr>
      <w:keepNext/>
      <w:numPr>
        <w:numId w:val="55"/>
      </w:numPr>
      <w:spacing w:before="240" w:after="240" w:line="300" w:lineRule="atLeast"/>
      <w:jc w:val="both"/>
      <w:outlineLvl w:val="0"/>
    </w:pPr>
    <w:rPr>
      <w:rFonts w:ascii="Arial" w:eastAsia="Arial Unicode MS" w:hAnsi="Arial" w:cs="Arial"/>
      <w:b/>
      <w:color w:val="000000"/>
      <w:kern w:val="28"/>
      <w:sz w:val="22"/>
      <w:szCs w:val="20"/>
      <w:lang w:eastAsia="en-US"/>
    </w:rPr>
  </w:style>
  <w:style w:type="paragraph" w:customStyle="1" w:styleId="Untitledsubclause1">
    <w:name w:val="Untitled subclause 1"/>
    <w:basedOn w:val="Normal"/>
    <w:rsid w:val="005761EF"/>
    <w:pPr>
      <w:numPr>
        <w:ilvl w:val="1"/>
        <w:numId w:val="55"/>
      </w:numPr>
      <w:spacing w:before="280" w:after="120" w:line="300" w:lineRule="atLeast"/>
      <w:jc w:val="both"/>
      <w:outlineLvl w:val="1"/>
    </w:pPr>
    <w:rPr>
      <w:rFonts w:ascii="Arial" w:eastAsia="Arial Unicode MS" w:hAnsi="Arial" w:cs="Arial"/>
      <w:color w:val="000000"/>
      <w:sz w:val="22"/>
      <w:szCs w:val="20"/>
      <w:lang w:eastAsia="en-US"/>
    </w:rPr>
  </w:style>
  <w:style w:type="paragraph" w:customStyle="1" w:styleId="Untitledsubclause2">
    <w:name w:val="Untitled subclause 2"/>
    <w:basedOn w:val="Normal"/>
    <w:rsid w:val="005761EF"/>
    <w:pPr>
      <w:numPr>
        <w:ilvl w:val="2"/>
        <w:numId w:val="55"/>
      </w:numPr>
      <w:spacing w:after="120" w:line="300" w:lineRule="atLeast"/>
      <w:jc w:val="both"/>
      <w:outlineLvl w:val="2"/>
    </w:pPr>
    <w:rPr>
      <w:rFonts w:ascii="Arial" w:eastAsia="Arial Unicode MS" w:hAnsi="Arial" w:cs="Arial"/>
      <w:color w:val="000000"/>
      <w:sz w:val="22"/>
      <w:szCs w:val="20"/>
      <w:lang w:eastAsia="en-US"/>
    </w:rPr>
  </w:style>
  <w:style w:type="paragraph" w:customStyle="1" w:styleId="Untitledsubclause3">
    <w:name w:val="Untitled subclause 3"/>
    <w:basedOn w:val="Normal"/>
    <w:rsid w:val="005761EF"/>
    <w:pPr>
      <w:numPr>
        <w:ilvl w:val="3"/>
        <w:numId w:val="55"/>
      </w:numPr>
      <w:tabs>
        <w:tab w:val="left" w:pos="2261"/>
      </w:tabs>
      <w:spacing w:after="120" w:line="300" w:lineRule="atLeast"/>
      <w:jc w:val="both"/>
      <w:outlineLvl w:val="3"/>
    </w:pPr>
    <w:rPr>
      <w:rFonts w:ascii="Arial" w:eastAsia="Arial Unicode MS" w:hAnsi="Arial" w:cs="Arial"/>
      <w:color w:val="000000"/>
      <w:sz w:val="22"/>
      <w:szCs w:val="20"/>
      <w:lang w:eastAsia="en-US"/>
    </w:rPr>
  </w:style>
  <w:style w:type="paragraph" w:customStyle="1" w:styleId="Untitledsubclause4">
    <w:name w:val="Untitled subclause 4"/>
    <w:basedOn w:val="Normal"/>
    <w:rsid w:val="005761EF"/>
    <w:pPr>
      <w:numPr>
        <w:ilvl w:val="4"/>
        <w:numId w:val="55"/>
      </w:numPr>
      <w:spacing w:after="120" w:line="300" w:lineRule="atLeast"/>
      <w:jc w:val="both"/>
      <w:outlineLvl w:val="4"/>
    </w:pPr>
    <w:rPr>
      <w:rFonts w:ascii="Arial" w:eastAsia="Arial Unicode MS" w:hAnsi="Arial" w:cs="Arial"/>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89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Risedale@risedale-carehomes.co.uk" TargetMode="External"/><Relationship Id="rId1" Type="http://schemas.openxmlformats.org/officeDocument/2006/relationships/hyperlink" Target="mailto:risedale.reception@risedale-carehomes.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isedale@risedale-carehomes.co.uk" TargetMode="External"/><Relationship Id="rId1" Type="http://schemas.openxmlformats.org/officeDocument/2006/relationships/hyperlink" Target="mailto:risedale.reception@risedale-care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55F0923488454C931211AB403156C5" ma:contentTypeVersion="0" ma:contentTypeDescription="Create a new document." ma:contentTypeScope="" ma:versionID="535d2e178876df98b5f48e2d767030d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578A-B300-499E-BF8F-958CC668AA38}">
  <ds:schemaRefs>
    <ds:schemaRef ds:uri="http://schemas.microsoft.com/sharepoint/v3/contenttype/forms"/>
  </ds:schemaRefs>
</ds:datastoreItem>
</file>

<file path=customXml/itemProps2.xml><?xml version="1.0" encoding="utf-8"?>
<ds:datastoreItem xmlns:ds="http://schemas.openxmlformats.org/officeDocument/2006/customXml" ds:itemID="{04492DD3-BA99-4DE7-8F2B-A8B129E3B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5E874-BBB4-4763-97B0-3710619E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221BC9-6041-6844-B5AE-71A5AFEC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2021-04-12T14:41:00Z</dcterms:created>
  <dcterms:modified xsi:type="dcterms:W3CDTF">2021-04-12T14:41:00Z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0x0101000455F0923488454C931211AB403156C5</vt:lpwstr>
  </property>
</Properties>
</file>